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9CF85" w14:textId="77777777" w:rsidR="0003423D" w:rsidRPr="00B975E0" w:rsidRDefault="0003423D" w:rsidP="0003423D">
      <w:pPr>
        <w:jc w:val="center"/>
        <w:rPr>
          <w:lang w:val="pt-BR"/>
        </w:rPr>
      </w:pPr>
      <w:r w:rsidRPr="005626E1">
        <w:rPr>
          <w:b/>
          <w:noProof/>
          <w:sz w:val="28"/>
          <w:szCs w:val="28"/>
        </w:rPr>
        <w:drawing>
          <wp:inline distT="0" distB="0" distL="0" distR="0" wp14:anchorId="49921F80" wp14:editId="05CF4653">
            <wp:extent cx="2343414" cy="1007745"/>
            <wp:effectExtent l="0" t="0" r="0" b="1905"/>
            <wp:docPr id="1" name="Imagem 1" descr="C:\Users\Mario Moutinho\Desktop\LOGOS\logo_cated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 Moutinho\Desktop\LOGOS\logo_cated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02" cy="101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5E0">
        <w:rPr>
          <w:lang w:val="pt-BR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7BC982F0" wp14:editId="7CB13881">
            <wp:extent cx="2060715" cy="8934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l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95" cy="93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AE401" w14:textId="77777777" w:rsidR="0003423D" w:rsidRDefault="0003423D" w:rsidP="0003423D">
      <w:pPr>
        <w:pStyle w:val="Default"/>
      </w:pPr>
    </w:p>
    <w:p w14:paraId="7939C729" w14:textId="0DAC763B" w:rsidR="0003423D" w:rsidRDefault="0003423D" w:rsidP="000342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Programa de Bolsas de Estudo para Doutoramento em </w:t>
      </w:r>
      <w:proofErr w:type="spellStart"/>
      <w:r w:rsidR="00B975E0">
        <w:rPr>
          <w:b/>
          <w:bCs/>
          <w:sz w:val="23"/>
          <w:szCs w:val="23"/>
        </w:rPr>
        <w:t>Sociom</w:t>
      </w:r>
      <w:r>
        <w:rPr>
          <w:b/>
          <w:bCs/>
          <w:sz w:val="23"/>
          <w:szCs w:val="23"/>
        </w:rPr>
        <w:t>useologia</w:t>
      </w:r>
      <w:proofErr w:type="spellEnd"/>
    </w:p>
    <w:p w14:paraId="389A7711" w14:textId="315AD867" w:rsidR="0003423D" w:rsidRDefault="0003423D" w:rsidP="0003423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0A3C2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B975E0">
        <w:rPr>
          <w:b/>
          <w:bCs/>
          <w:sz w:val="28"/>
          <w:szCs w:val="28"/>
        </w:rPr>
        <w:t>5</w:t>
      </w:r>
    </w:p>
    <w:p w14:paraId="18D694BB" w14:textId="77777777" w:rsidR="0003423D" w:rsidRDefault="0003423D" w:rsidP="0003423D">
      <w:pPr>
        <w:pStyle w:val="Default"/>
        <w:jc w:val="center"/>
        <w:rPr>
          <w:sz w:val="28"/>
          <w:szCs w:val="28"/>
        </w:rPr>
      </w:pPr>
    </w:p>
    <w:p w14:paraId="7B147D55" w14:textId="77777777" w:rsidR="0003423D" w:rsidRPr="00762A9C" w:rsidRDefault="0003423D" w:rsidP="0003423D">
      <w:pPr>
        <w:pStyle w:val="Default"/>
        <w:jc w:val="center"/>
        <w:rPr>
          <w:b/>
          <w:smallCaps/>
          <w:sz w:val="22"/>
          <w:szCs w:val="22"/>
        </w:rPr>
      </w:pPr>
      <w:r w:rsidRPr="00762A9C">
        <w:rPr>
          <w:b/>
          <w:smallCaps/>
          <w:sz w:val="22"/>
          <w:szCs w:val="22"/>
        </w:rPr>
        <w:t>UNIVERSIDADE LUSÓFONA DE HUMANIDADES E TECNOLOGIAS</w:t>
      </w:r>
    </w:p>
    <w:p w14:paraId="5C1916F2" w14:textId="6B593EF8" w:rsidR="0003423D" w:rsidRPr="00762A9C" w:rsidRDefault="0003423D" w:rsidP="0003423D">
      <w:pPr>
        <w:pStyle w:val="Default"/>
        <w:jc w:val="center"/>
        <w:rPr>
          <w:b/>
          <w:sz w:val="22"/>
          <w:szCs w:val="22"/>
        </w:rPr>
      </w:pPr>
      <w:r w:rsidRPr="00762A9C">
        <w:rPr>
          <w:b/>
          <w:sz w:val="22"/>
          <w:szCs w:val="22"/>
        </w:rPr>
        <w:t xml:space="preserve">Cátedra </w:t>
      </w:r>
      <w:proofErr w:type="gramStart"/>
      <w:r w:rsidRPr="00762A9C">
        <w:rPr>
          <w:b/>
          <w:sz w:val="22"/>
          <w:szCs w:val="22"/>
        </w:rPr>
        <w:t>UNESCO</w:t>
      </w:r>
      <w:r w:rsidR="000A3C2B">
        <w:rPr>
          <w:b/>
          <w:sz w:val="22"/>
          <w:szCs w:val="22"/>
        </w:rPr>
        <w:t xml:space="preserve"> </w:t>
      </w:r>
      <w:r w:rsidRPr="00762A9C">
        <w:rPr>
          <w:b/>
          <w:sz w:val="22"/>
          <w:szCs w:val="22"/>
        </w:rPr>
        <w:t>”Educação</w:t>
      </w:r>
      <w:proofErr w:type="gramEnd"/>
      <w:r w:rsidRPr="00762A9C">
        <w:rPr>
          <w:b/>
          <w:sz w:val="22"/>
          <w:szCs w:val="22"/>
        </w:rPr>
        <w:t>, Cidadania e Diversidade Cultural”</w:t>
      </w:r>
    </w:p>
    <w:p w14:paraId="6E56C6DD" w14:textId="77777777" w:rsidR="0003423D" w:rsidRDefault="0003423D" w:rsidP="00F8214F">
      <w:pPr>
        <w:pStyle w:val="BodyText"/>
        <w:spacing w:before="225"/>
        <w:ind w:left="0" w:right="3"/>
        <w:jc w:val="both"/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</w:pPr>
    </w:p>
    <w:p w14:paraId="41022F4C" w14:textId="4BC1C10F" w:rsidR="0079516C" w:rsidRPr="00F8214F" w:rsidRDefault="00314ECC" w:rsidP="00F8214F">
      <w:pPr>
        <w:pStyle w:val="BodyText"/>
        <w:spacing w:before="225"/>
        <w:ind w:left="0" w:right="3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8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Bolsas</w:t>
      </w:r>
      <w:r w:rsidRPr="00F8214F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de </w:t>
      </w:r>
      <w:r w:rsidRPr="00F8214F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Estudo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para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o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Doutoramento</w:t>
      </w:r>
      <w:r w:rsidRPr="00F8214F">
        <w:rPr>
          <w:rFonts w:asciiTheme="minorHAnsi" w:hAnsiTheme="minorHAnsi" w:cstheme="minorHAnsi"/>
          <w:b/>
          <w:bCs/>
          <w:color w:val="1A1A1A"/>
          <w:spacing w:val="4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em</w:t>
      </w:r>
      <w:r w:rsidRPr="00F8214F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 xml:space="preserve"> </w:t>
      </w:r>
      <w:proofErr w:type="spellStart"/>
      <w:r w:rsidR="000A3C2B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>Sociom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useologia</w:t>
      </w:r>
      <w:proofErr w:type="spellEnd"/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(202</w:t>
      </w:r>
      <w:r w:rsidR="00B975E0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2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-202</w:t>
      </w:r>
      <w:r w:rsidR="00B975E0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5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)</w:t>
      </w:r>
    </w:p>
    <w:p w14:paraId="0BDD5193" w14:textId="105A3F0D" w:rsidR="0079516C" w:rsidRPr="00F8214F" w:rsidRDefault="00314ECC" w:rsidP="00F8214F">
      <w:pPr>
        <w:pStyle w:val="BodyText"/>
        <w:spacing w:before="3"/>
        <w:ind w:left="0" w:right="3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Cátedra UNESCO</w:t>
      </w:r>
      <w:r w:rsidRPr="00F8214F">
        <w:rPr>
          <w:rFonts w:asciiTheme="minorHAnsi" w:hAnsiTheme="minorHAnsi" w:cstheme="minorHAnsi"/>
          <w:b/>
          <w:bCs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“Educação,</w:t>
      </w:r>
      <w:r w:rsidRPr="00F8214F">
        <w:rPr>
          <w:rFonts w:asciiTheme="minorHAnsi" w:hAnsiTheme="minorHAnsi" w:cstheme="minorHAnsi"/>
          <w:b/>
          <w:bCs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Cidadania</w:t>
      </w:r>
      <w:r w:rsidRPr="00F8214F">
        <w:rPr>
          <w:rFonts w:asciiTheme="minorHAnsi" w:hAnsiTheme="minorHAnsi" w:cstheme="minorHAnsi"/>
          <w:b/>
          <w:bCs/>
          <w:color w:val="1A1A1A"/>
          <w:spacing w:val="4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e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Diversidade Cultural”</w:t>
      </w:r>
      <w:r w:rsidRPr="00F8214F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 xml:space="preserve"> </w:t>
      </w:r>
    </w:p>
    <w:p w14:paraId="448F3B82" w14:textId="016936F1" w:rsidR="0079516C" w:rsidRPr="00F8214F" w:rsidRDefault="00314ECC" w:rsidP="00F8214F">
      <w:pPr>
        <w:pStyle w:val="BodyText"/>
        <w:spacing w:before="148"/>
        <w:ind w:left="0" w:right="3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O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Departamento</w:t>
      </w:r>
      <w:r w:rsidRPr="00F8214F">
        <w:rPr>
          <w:rFonts w:asciiTheme="minorHAnsi" w:hAnsiTheme="minorHAnsi" w:cstheme="minorHAnsi"/>
          <w:color w:val="1A1A1A"/>
          <w:spacing w:val="4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de Museologia 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>da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Universidade Lusófona de Humanidades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e</w:t>
      </w:r>
      <w:r w:rsidRPr="00F8214F">
        <w:rPr>
          <w:rFonts w:asciiTheme="minorHAnsi" w:hAnsiTheme="minorHAnsi" w:cstheme="minorHAnsi"/>
          <w:color w:val="1A1A1A"/>
          <w:spacing w:val="4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Tecnologias,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em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articulação com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sua Cátedra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UNESCO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“Educação,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Cidadania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e</w:t>
      </w:r>
      <w:r w:rsidRPr="00F8214F">
        <w:rPr>
          <w:rFonts w:asciiTheme="minorHAnsi" w:hAnsiTheme="minorHAnsi" w:cstheme="minorHAnsi"/>
          <w:color w:val="1A1A1A"/>
          <w:spacing w:val="5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Diversidade Cultural”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tem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honra de anunciar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abertura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de um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programa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de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8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(oito)</w:t>
      </w:r>
      <w:r w:rsidRPr="00F8214F">
        <w:rPr>
          <w:rFonts w:asciiTheme="minorHAnsi" w:hAnsiTheme="minorHAnsi" w:cstheme="minorHAnsi"/>
          <w:color w:val="1A1A1A"/>
          <w:spacing w:val="43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Bolsas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de Estudo,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para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o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Curso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de Doutoramento em</w:t>
      </w:r>
      <w:r w:rsidRPr="00F8214F">
        <w:rPr>
          <w:rFonts w:asciiTheme="minorHAnsi" w:hAnsiTheme="minorHAnsi" w:cstheme="minorHAnsi"/>
          <w:color w:val="1A1A1A"/>
          <w:spacing w:val="6"/>
          <w:sz w:val="24"/>
          <w:szCs w:val="24"/>
          <w:lang w:val="pt-PT"/>
        </w:rPr>
        <w:t xml:space="preserve"> </w:t>
      </w:r>
      <w:proofErr w:type="spellStart"/>
      <w:r w:rsidR="00B975E0">
        <w:rPr>
          <w:rFonts w:asciiTheme="minorHAnsi" w:hAnsiTheme="minorHAnsi" w:cstheme="minorHAnsi"/>
          <w:color w:val="1A1A1A"/>
          <w:spacing w:val="6"/>
          <w:sz w:val="24"/>
          <w:szCs w:val="24"/>
          <w:lang w:val="pt-PT"/>
        </w:rPr>
        <w:t>Sociom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useologia</w:t>
      </w:r>
      <w:proofErr w:type="spellEnd"/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autorizado pelo</w:t>
      </w:r>
      <w:r w:rsidRPr="00F8214F">
        <w:rPr>
          <w:rFonts w:asciiTheme="minorHAnsi" w:hAnsiTheme="minorHAnsi" w:cstheme="minorHAnsi"/>
          <w:color w:val="1A1A1A"/>
          <w:spacing w:val="53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Despacho n.º 10672/2012,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para alunos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2"/>
          <w:sz w:val="24"/>
          <w:szCs w:val="24"/>
          <w:lang w:val="pt-PT"/>
        </w:rPr>
        <w:t>dos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países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da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C</w:t>
      </w:r>
      <w:r w:rsidR="000A3C2B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omunidade de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P</w:t>
      </w:r>
      <w:r w:rsidR="000A3C2B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aíses de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L</w:t>
      </w:r>
      <w:r w:rsidR="000A3C2B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íngua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P</w:t>
      </w:r>
      <w:r w:rsidR="000A3C2B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ortuguesa (CPLP)</w:t>
      </w:r>
      <w:r w:rsidR="006845F2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.</w:t>
      </w:r>
    </w:p>
    <w:p w14:paraId="31DCB3C1" w14:textId="42FDD3C9" w:rsidR="00177237" w:rsidRPr="00177237" w:rsidRDefault="00314ECC" w:rsidP="00F8214F">
      <w:pPr>
        <w:pStyle w:val="BodyText"/>
        <w:spacing w:before="153"/>
        <w:ind w:left="0" w:right="3"/>
        <w:jc w:val="both"/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2"/>
          <w:sz w:val="24"/>
          <w:szCs w:val="24"/>
          <w:lang w:val="pt-PT"/>
        </w:rPr>
        <w:t>bolsas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têm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duração 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>de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36 meses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cobrem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os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encargos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devidos</w:t>
      </w:r>
      <w:r w:rsidRPr="00F8214F">
        <w:rPr>
          <w:rFonts w:asciiTheme="minorHAnsi" w:hAnsiTheme="minorHAnsi" w:cstheme="minorHAnsi"/>
          <w:color w:val="1A1A1A"/>
          <w:spacing w:val="6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à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Universidade</w:t>
      </w:r>
      <w:r w:rsidRPr="00F8214F">
        <w:rPr>
          <w:rFonts w:asciiTheme="minorHAnsi" w:hAnsiTheme="minorHAnsi" w:cstheme="minorHAnsi"/>
          <w:color w:val="1A1A1A"/>
          <w:spacing w:val="5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Lusófona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para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color w:val="1A1A1A"/>
          <w:spacing w:val="-1"/>
          <w:sz w:val="24"/>
          <w:szCs w:val="24"/>
          <w:lang w:val="pt-PT"/>
        </w:rPr>
        <w:t xml:space="preserve">emolumentos </w:t>
      </w:r>
      <w:r w:rsidRPr="00F8214F">
        <w:rPr>
          <w:rFonts w:asciiTheme="minorHAnsi" w:hAnsiTheme="minorHAnsi" w:cstheme="minorHAnsi"/>
          <w:b/>
          <w:color w:val="1A1A1A"/>
          <w:sz w:val="24"/>
          <w:szCs w:val="24"/>
          <w:lang w:val="pt-PT"/>
        </w:rPr>
        <w:t>e</w:t>
      </w:r>
      <w:r w:rsidRPr="00F8214F">
        <w:rPr>
          <w:rFonts w:asciiTheme="minorHAnsi" w:hAnsiTheme="minorHAnsi" w:cstheme="minorHAnsi"/>
          <w:b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color w:val="1A1A1A"/>
          <w:sz w:val="24"/>
          <w:szCs w:val="24"/>
          <w:lang w:val="pt-PT"/>
        </w:rPr>
        <w:t>propinas</w:t>
      </w:r>
      <w:r w:rsidRPr="00F8214F">
        <w:rPr>
          <w:rFonts w:asciiTheme="minorHAnsi" w:hAnsiTheme="minorHAnsi" w:cstheme="minorHAnsi"/>
          <w:b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(com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exceção da taxa 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>de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candidatura,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seguro</w:t>
      </w:r>
      <w:r w:rsidRPr="00F8214F">
        <w:rPr>
          <w:rFonts w:asciiTheme="minorHAnsi" w:hAnsiTheme="minorHAnsi" w:cstheme="minorHAnsi"/>
          <w:color w:val="1A1A1A"/>
          <w:spacing w:val="47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2"/>
          <w:sz w:val="24"/>
          <w:szCs w:val="24"/>
          <w:lang w:val="pt-PT"/>
        </w:rPr>
        <w:t>escolar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anual,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certidões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Diploma 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>de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conclusão do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grau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>de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Doutoramento).</w:t>
      </w:r>
    </w:p>
    <w:p w14:paraId="5C9B58E3" w14:textId="1879DF6B" w:rsidR="0079516C" w:rsidRPr="00F8214F" w:rsidRDefault="00314ECC" w:rsidP="00F8214F">
      <w:pPr>
        <w:pStyle w:val="BodyText"/>
        <w:spacing w:before="153" w:line="241" w:lineRule="exact"/>
        <w:ind w:left="0" w:right="3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O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período </w:t>
      </w:r>
      <w:r w:rsidR="008835CC"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para pedido de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bolsa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decorre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até</w:t>
      </w:r>
      <w:r w:rsidRPr="00F8214F">
        <w:rPr>
          <w:rFonts w:asciiTheme="minorHAnsi" w:hAnsiTheme="minorHAnsi" w:cstheme="minorHAnsi"/>
          <w:color w:val="1A1A1A"/>
          <w:spacing w:val="3"/>
          <w:sz w:val="24"/>
          <w:szCs w:val="24"/>
          <w:lang w:val="pt-PT"/>
        </w:rPr>
        <w:t xml:space="preserve"> </w:t>
      </w:r>
      <w:r w:rsidR="0090546C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1</w:t>
      </w:r>
      <w:r w:rsidR="00B975E0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0</w:t>
      </w:r>
      <w:r w:rsidRPr="00F8214F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outubro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de 202</w:t>
      </w:r>
      <w:r w:rsidR="00B975E0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2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.</w:t>
      </w:r>
    </w:p>
    <w:p w14:paraId="4EADE01E" w14:textId="41163291" w:rsidR="0079516C" w:rsidRPr="00F8214F" w:rsidRDefault="00314ECC" w:rsidP="00F8214F">
      <w:pPr>
        <w:pStyle w:val="BodyText"/>
        <w:ind w:left="0" w:right="3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informação 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>do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resultado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será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comunicada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cada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candidato até</w:t>
      </w:r>
      <w:r w:rsidRPr="00F8214F">
        <w:rPr>
          <w:rFonts w:asciiTheme="minorHAnsi" w:hAnsiTheme="minorHAnsi" w:cstheme="minorHAnsi"/>
          <w:color w:val="1A1A1A"/>
          <w:spacing w:val="5"/>
          <w:sz w:val="24"/>
          <w:szCs w:val="24"/>
          <w:lang w:val="pt-PT"/>
        </w:rPr>
        <w:t xml:space="preserve"> </w:t>
      </w:r>
      <w:r w:rsidR="0090546C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0</w:t>
      </w:r>
      <w:r w:rsidR="00B975E0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1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>de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novembro de</w:t>
      </w:r>
      <w:r w:rsidRPr="00F8214F">
        <w:rPr>
          <w:rFonts w:asciiTheme="minorHAnsi" w:hAnsiTheme="minorHAnsi" w:cstheme="minorHAnsi"/>
          <w:b/>
          <w:bCs/>
          <w:color w:val="1A1A1A"/>
          <w:spacing w:val="5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-2"/>
          <w:sz w:val="24"/>
          <w:szCs w:val="24"/>
          <w:lang w:val="pt-PT"/>
        </w:rPr>
        <w:t>202</w:t>
      </w:r>
      <w:r w:rsidR="00B975E0">
        <w:rPr>
          <w:rFonts w:asciiTheme="minorHAnsi" w:hAnsiTheme="minorHAnsi" w:cstheme="minorHAnsi"/>
          <w:b/>
          <w:bCs/>
          <w:color w:val="1A1A1A"/>
          <w:spacing w:val="-2"/>
          <w:sz w:val="24"/>
          <w:szCs w:val="24"/>
          <w:lang w:val="pt-PT"/>
        </w:rPr>
        <w:t>2</w:t>
      </w:r>
      <w:r w:rsidRPr="00F8214F">
        <w:rPr>
          <w:rFonts w:asciiTheme="minorHAnsi" w:hAnsiTheme="minorHAnsi" w:cstheme="minorHAnsi"/>
          <w:b/>
          <w:bCs/>
          <w:color w:val="1A1A1A"/>
          <w:spacing w:val="-2"/>
          <w:sz w:val="24"/>
          <w:szCs w:val="24"/>
          <w:lang w:val="pt-PT"/>
        </w:rPr>
        <w:t>.</w:t>
      </w:r>
    </w:p>
    <w:p w14:paraId="7F7BCF10" w14:textId="2E9D5DB7" w:rsidR="0079516C" w:rsidRPr="00F8214F" w:rsidRDefault="00314ECC" w:rsidP="00F8214F">
      <w:pPr>
        <w:pStyle w:val="BodyText"/>
        <w:spacing w:before="3"/>
        <w:ind w:left="0" w:right="3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Para os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candidatos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selecionados</w:t>
      </w:r>
      <w:r w:rsidR="000A3C2B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,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color w:val="1A1A1A"/>
          <w:spacing w:val="3"/>
          <w:sz w:val="24"/>
          <w:szCs w:val="24"/>
          <w:lang w:val="pt-PT"/>
        </w:rPr>
        <w:t xml:space="preserve"> </w:t>
      </w:r>
      <w:r w:rsidR="000A3C2B">
        <w:rPr>
          <w:rFonts w:asciiTheme="minorHAnsi" w:hAnsiTheme="minorHAnsi" w:cstheme="minorHAnsi"/>
          <w:color w:val="1A1A1A"/>
          <w:spacing w:val="3"/>
          <w:sz w:val="24"/>
          <w:szCs w:val="24"/>
          <w:lang w:val="pt-PT"/>
        </w:rPr>
        <w:t>c</w:t>
      </w:r>
      <w:r w:rsidR="008835CC"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andidatura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online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deve</w:t>
      </w:r>
      <w:r w:rsidR="000A3C2B">
        <w:rPr>
          <w:rFonts w:asciiTheme="minorHAnsi" w:hAnsiTheme="minorHAnsi" w:cstheme="minorHAnsi"/>
          <w:color w:val="1A1A1A"/>
          <w:sz w:val="24"/>
          <w:szCs w:val="24"/>
          <w:lang w:val="pt-PT"/>
        </w:rPr>
        <w:t>rá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ser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efetuada 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até</w:t>
      </w:r>
      <w:r w:rsidRPr="00F8214F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 xml:space="preserve"> </w:t>
      </w:r>
      <w:r w:rsidR="00B975E0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15</w:t>
      </w:r>
      <w:r w:rsidR="0090546C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>de</w:t>
      </w:r>
      <w:r w:rsidRPr="00F8214F">
        <w:rPr>
          <w:rFonts w:asciiTheme="minorHAnsi" w:hAnsiTheme="minorHAnsi" w:cstheme="minorHAnsi"/>
          <w:b/>
          <w:bCs/>
          <w:color w:val="1A1A1A"/>
          <w:spacing w:val="5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novembro de 202</w:t>
      </w:r>
      <w:r w:rsidR="00B975E0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2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.</w:t>
      </w:r>
    </w:p>
    <w:p w14:paraId="4BC395CB" w14:textId="1CC5D4EE" w:rsidR="0079516C" w:rsidRDefault="00314ECC" w:rsidP="00F8214F">
      <w:pPr>
        <w:pStyle w:val="BodyText"/>
        <w:ind w:left="0" w:right="3"/>
        <w:jc w:val="both"/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parte curricular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correspondente 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>ao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1º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ano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do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Curso</w:t>
      </w:r>
      <w:r w:rsidRPr="00F8214F">
        <w:rPr>
          <w:rFonts w:asciiTheme="minorHAnsi" w:hAnsiTheme="minorHAnsi" w:cstheme="minorHAnsi"/>
          <w:color w:val="1A1A1A"/>
          <w:spacing w:val="4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de Doutoramento terá início </w:t>
      </w:r>
      <w:r w:rsidRPr="00F8214F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b/>
          <w:bCs/>
          <w:color w:val="1A1A1A"/>
          <w:spacing w:val="6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>1</w:t>
      </w:r>
      <w:r w:rsidR="000A3C2B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>0</w:t>
      </w:r>
      <w:r w:rsidR="0090546C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-2"/>
          <w:sz w:val="24"/>
          <w:szCs w:val="24"/>
          <w:lang w:val="pt-PT"/>
        </w:rPr>
        <w:t>de</w:t>
      </w:r>
      <w:r w:rsidRPr="00F8214F">
        <w:rPr>
          <w:rFonts w:asciiTheme="minorHAnsi" w:hAnsiTheme="minorHAnsi" w:cstheme="minorHAnsi"/>
          <w:b/>
          <w:bCs/>
          <w:color w:val="1A1A1A"/>
          <w:spacing w:val="57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fevereiro </w:t>
      </w:r>
      <w:r w:rsidRPr="00F8214F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>de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202</w:t>
      </w:r>
      <w:r w:rsidR="00B975E0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3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e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termina no final de </w:t>
      </w:r>
      <w:r w:rsidRPr="00F8214F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junho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202</w:t>
      </w:r>
      <w:r w:rsidR="00B975E0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3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.</w:t>
      </w:r>
    </w:p>
    <w:p w14:paraId="28A3EDA8" w14:textId="77777777" w:rsidR="00F8214F" w:rsidRPr="00F8214F" w:rsidRDefault="00F8214F" w:rsidP="00F8214F">
      <w:pPr>
        <w:pStyle w:val="BodyText"/>
        <w:ind w:left="0" w:right="3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295665B0" w14:textId="77777777" w:rsidR="0079516C" w:rsidRPr="00F8214F" w:rsidRDefault="00314ECC" w:rsidP="00F8214F">
      <w:pPr>
        <w:pStyle w:val="BodyText"/>
        <w:spacing w:before="154" w:line="241" w:lineRule="exact"/>
        <w:ind w:left="0" w:right="3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Áreas</w:t>
      </w:r>
      <w:r w:rsidRPr="00F8214F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de investigação:</w:t>
      </w:r>
    </w:p>
    <w:p w14:paraId="5DCF5877" w14:textId="72DC548F" w:rsidR="00314ECC" w:rsidRPr="00F8214F" w:rsidRDefault="00314ECC" w:rsidP="00F8214F">
      <w:pPr>
        <w:pStyle w:val="BodyText"/>
        <w:ind w:left="0" w:right="3"/>
        <w:jc w:val="both"/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investigações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realizar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no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âmbito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do Património Cultural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>da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Museologia,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deverão ter</w:t>
      </w:r>
      <w:r w:rsidRPr="00F8214F">
        <w:rPr>
          <w:rFonts w:asciiTheme="minorHAnsi" w:hAnsiTheme="minorHAnsi" w:cstheme="minorHAnsi"/>
          <w:color w:val="1A1A1A"/>
          <w:spacing w:val="55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em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consideração os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objetivos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da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Cátedra,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os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quais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seguem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os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instrumentos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orientadores</w:t>
      </w:r>
      <w:r w:rsidRPr="00F8214F">
        <w:rPr>
          <w:rFonts w:asciiTheme="minorHAnsi" w:hAnsiTheme="minorHAnsi" w:cstheme="minorHAnsi"/>
          <w:color w:val="1A1A1A"/>
          <w:spacing w:val="53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da UNESCO,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em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particular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para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Educação,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Cultura,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Património,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Museologia,</w:t>
      </w:r>
      <w:r w:rsidRPr="00F8214F">
        <w:rPr>
          <w:rFonts w:asciiTheme="minorHAnsi" w:hAnsiTheme="minorHAnsi" w:cstheme="minorHAnsi"/>
          <w:color w:val="1A1A1A"/>
          <w:spacing w:val="4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Desenvolvimento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Diversidade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="005148F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C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ultural.</w:t>
      </w:r>
    </w:p>
    <w:p w14:paraId="6A1AEADE" w14:textId="77777777" w:rsidR="00314ECC" w:rsidRPr="00F8214F" w:rsidRDefault="00314ECC" w:rsidP="00F8214F">
      <w:pPr>
        <w:pStyle w:val="BodyText"/>
        <w:ind w:left="0" w:right="3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1310AA2D" w14:textId="50D6F6BC" w:rsidR="0079516C" w:rsidRPr="00F8214F" w:rsidRDefault="00314ECC" w:rsidP="00F8214F">
      <w:pPr>
        <w:pStyle w:val="BodyText"/>
        <w:spacing w:before="147"/>
        <w:ind w:left="0" w:right="3"/>
        <w:jc w:val="both"/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O</w:t>
      </w:r>
      <w:r w:rsidRPr="00F8214F">
        <w:rPr>
          <w:rFonts w:asciiTheme="minorHAnsi" w:hAnsiTheme="minorHAnsi" w:cstheme="minorHAnsi"/>
          <w:b/>
          <w:bCs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processo </w:t>
      </w:r>
      <w:r w:rsidRPr="00F8214F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é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composto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-2"/>
          <w:sz w:val="24"/>
          <w:szCs w:val="24"/>
          <w:lang w:val="pt-PT"/>
        </w:rPr>
        <w:t>por</w:t>
      </w:r>
      <w:r w:rsidRPr="00F8214F">
        <w:rPr>
          <w:rFonts w:asciiTheme="minorHAnsi" w:hAnsiTheme="minorHAnsi" w:cstheme="minorHAnsi"/>
          <w:b/>
          <w:bCs/>
          <w:color w:val="1A1A1A"/>
          <w:spacing w:val="3"/>
          <w:sz w:val="24"/>
          <w:szCs w:val="24"/>
          <w:lang w:val="pt-PT"/>
        </w:rPr>
        <w:t xml:space="preserve"> </w:t>
      </w:r>
      <w:r w:rsidR="005511D1"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duas</w:t>
      </w:r>
      <w:r w:rsidRPr="00F8214F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etapas:</w:t>
      </w:r>
    </w:p>
    <w:p w14:paraId="519BC312" w14:textId="77777777" w:rsidR="00314ECC" w:rsidRPr="00F8214F" w:rsidRDefault="00314ECC" w:rsidP="00F8214F">
      <w:pPr>
        <w:pStyle w:val="BodyText"/>
        <w:tabs>
          <w:tab w:val="left" w:pos="821"/>
        </w:tabs>
        <w:spacing w:line="240" w:lineRule="exact"/>
        <w:ind w:left="0" w:right="3"/>
        <w:jc w:val="both"/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</w:pPr>
    </w:p>
    <w:p w14:paraId="5B73A504" w14:textId="62F71934" w:rsidR="005511D1" w:rsidRPr="00F8214F" w:rsidRDefault="00B01599" w:rsidP="00F8214F">
      <w:pPr>
        <w:pStyle w:val="BodyText"/>
        <w:tabs>
          <w:tab w:val="left" w:pos="821"/>
        </w:tabs>
        <w:spacing w:line="240" w:lineRule="exact"/>
        <w:ind w:left="0" w:right="3"/>
        <w:jc w:val="both"/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1- </w:t>
      </w:r>
      <w:r w:rsidR="008835CC"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Avaliação curricular</w:t>
      </w:r>
      <w:r w:rsidR="008835CC" w:rsidRPr="00F8214F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 xml:space="preserve"> </w:t>
      </w:r>
      <w:r w:rsidR="008835CC" w:rsidRPr="00F8214F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e</w:t>
      </w:r>
      <w:r w:rsidR="008835CC"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científica do projeto</w:t>
      </w:r>
    </w:p>
    <w:p w14:paraId="3C8EC0A0" w14:textId="77777777" w:rsidR="00F8214F" w:rsidRPr="00F8214F" w:rsidRDefault="00F8214F" w:rsidP="00F8214F">
      <w:pPr>
        <w:pStyle w:val="BodyText"/>
        <w:tabs>
          <w:tab w:val="left" w:pos="821"/>
        </w:tabs>
        <w:spacing w:line="240" w:lineRule="exact"/>
        <w:ind w:left="0" w:right="3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05C8941A" w14:textId="27DD4A1E" w:rsidR="008835CC" w:rsidRPr="00F8214F" w:rsidRDefault="008835CC" w:rsidP="00F8214F">
      <w:pPr>
        <w:pStyle w:val="BodyText"/>
        <w:spacing w:line="240" w:lineRule="exact"/>
        <w:ind w:left="0" w:right="3"/>
        <w:jc w:val="both"/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Envio do pedido 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>de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atribuição 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>de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Bolsa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para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o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Departamento de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Museologia</w:t>
      </w:r>
      <w:r w:rsidRPr="00F8214F">
        <w:rPr>
          <w:rFonts w:asciiTheme="minorHAnsi" w:hAnsiTheme="minorHAnsi" w:cstheme="minorHAnsi"/>
          <w:color w:val="1A1A1A"/>
          <w:spacing w:val="37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até</w:t>
      </w:r>
      <w:r w:rsidRPr="00F8214F">
        <w:rPr>
          <w:rFonts w:asciiTheme="minorHAnsi" w:hAnsiTheme="minorHAnsi" w:cstheme="minorHAnsi"/>
          <w:b/>
          <w:bCs/>
          <w:color w:val="1A1A1A"/>
          <w:spacing w:val="3"/>
          <w:sz w:val="24"/>
          <w:szCs w:val="24"/>
          <w:lang w:val="pt-PT"/>
        </w:rPr>
        <w:t xml:space="preserve"> </w:t>
      </w:r>
      <w:r w:rsidR="0090546C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1</w:t>
      </w:r>
      <w:r w:rsidR="00B975E0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0</w:t>
      </w:r>
      <w:r w:rsidRPr="00F8214F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outubro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de 202</w:t>
      </w:r>
      <w:r w:rsidR="00B975E0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2</w:t>
      </w:r>
      <w:r w:rsid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.</w:t>
      </w:r>
    </w:p>
    <w:p w14:paraId="04DD6480" w14:textId="77777777" w:rsidR="00F8214F" w:rsidRPr="00F8214F" w:rsidRDefault="00F8214F" w:rsidP="00F8214F">
      <w:pPr>
        <w:pStyle w:val="BodyText"/>
        <w:spacing w:line="240" w:lineRule="exact"/>
        <w:ind w:left="0" w:right="3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5891DA4B" w14:textId="3D2A3459" w:rsidR="00F8214F" w:rsidRPr="00F8214F" w:rsidRDefault="00F8214F" w:rsidP="00F8214F">
      <w:pPr>
        <w:pStyle w:val="BodyText"/>
        <w:ind w:left="0" w:right="3"/>
        <w:jc w:val="both"/>
        <w:rPr>
          <w:rFonts w:asciiTheme="minorHAnsi" w:hAnsiTheme="minorHAnsi" w:cstheme="minorHAnsi"/>
          <w:color w:val="1A1A1A"/>
          <w:spacing w:val="-2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pacing w:val="-2"/>
          <w:sz w:val="24"/>
          <w:szCs w:val="24"/>
          <w:lang w:val="pt-PT"/>
        </w:rPr>
        <w:lastRenderedPageBreak/>
        <w:t>Para essa etapa devem ser enviados os seguintes documentos:</w:t>
      </w:r>
    </w:p>
    <w:p w14:paraId="282EE2E5" w14:textId="77777777" w:rsidR="0097688B" w:rsidRPr="00F8214F" w:rsidRDefault="0097688B" w:rsidP="00F8214F">
      <w:pPr>
        <w:ind w:right="3"/>
        <w:jc w:val="both"/>
        <w:rPr>
          <w:rFonts w:cstheme="minorHAnsi"/>
          <w:sz w:val="24"/>
          <w:szCs w:val="24"/>
          <w:lang w:val="pt-PT"/>
        </w:rPr>
      </w:pPr>
    </w:p>
    <w:p w14:paraId="6A3C0DB0" w14:textId="172711C7" w:rsidR="005511D1" w:rsidRPr="00B975E0" w:rsidRDefault="0097688B" w:rsidP="00F8214F">
      <w:pPr>
        <w:pStyle w:val="ListParagraph"/>
        <w:numPr>
          <w:ilvl w:val="0"/>
          <w:numId w:val="9"/>
        </w:numPr>
        <w:ind w:right="3"/>
        <w:jc w:val="both"/>
        <w:rPr>
          <w:rFonts w:cstheme="minorHAnsi"/>
          <w:sz w:val="24"/>
          <w:szCs w:val="24"/>
          <w:lang w:val="pt-BR"/>
        </w:rPr>
      </w:pPr>
      <w:r w:rsidRPr="00F8214F">
        <w:rPr>
          <w:rFonts w:cstheme="minorHAnsi"/>
          <w:sz w:val="24"/>
          <w:szCs w:val="24"/>
          <w:lang w:val="pt-PT"/>
        </w:rPr>
        <w:t>Formulário de pedido de bolsa, com indicação de nome, morada, país, e- mail, telefone, data e assinatura do candidato (Formulário próprio);</w:t>
      </w:r>
    </w:p>
    <w:p w14:paraId="6FD4C4FB" w14:textId="77777777" w:rsidR="005C6C16" w:rsidRPr="00F8214F" w:rsidRDefault="005C6C16" w:rsidP="005C6C16">
      <w:pPr>
        <w:pStyle w:val="ListParagraph"/>
        <w:numPr>
          <w:ilvl w:val="0"/>
          <w:numId w:val="9"/>
        </w:numPr>
        <w:tabs>
          <w:tab w:val="left" w:pos="370"/>
        </w:tabs>
        <w:spacing w:line="270" w:lineRule="exact"/>
        <w:ind w:right="3"/>
        <w:jc w:val="both"/>
        <w:rPr>
          <w:rFonts w:cstheme="minorHAnsi"/>
          <w:spacing w:val="-1"/>
          <w:sz w:val="24"/>
          <w:szCs w:val="24"/>
          <w:lang w:val="pt-PT"/>
        </w:rPr>
      </w:pPr>
      <w:r w:rsidRPr="00F8214F">
        <w:rPr>
          <w:rFonts w:cstheme="minorHAnsi"/>
          <w:spacing w:val="-1"/>
          <w:sz w:val="24"/>
          <w:szCs w:val="24"/>
          <w:lang w:val="pt-PT"/>
        </w:rPr>
        <w:t>Cópia</w:t>
      </w:r>
      <w:r w:rsidRPr="00F8214F">
        <w:rPr>
          <w:rFonts w:cstheme="minorHAnsi"/>
          <w:spacing w:val="-3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1"/>
          <w:sz w:val="24"/>
          <w:szCs w:val="24"/>
          <w:lang w:val="pt-PT"/>
        </w:rPr>
        <w:t>de</w:t>
      </w:r>
      <w:r w:rsidRPr="00F8214F">
        <w:rPr>
          <w:rFonts w:cstheme="minorHAnsi"/>
          <w:spacing w:val="-3"/>
          <w:sz w:val="24"/>
          <w:szCs w:val="24"/>
          <w:lang w:val="pt-PT"/>
        </w:rPr>
        <w:t xml:space="preserve"> </w:t>
      </w:r>
      <w:r>
        <w:rPr>
          <w:rFonts w:cstheme="minorHAnsi"/>
          <w:spacing w:val="-3"/>
          <w:sz w:val="24"/>
          <w:szCs w:val="24"/>
          <w:lang w:val="pt-PT"/>
        </w:rPr>
        <w:t>d</w:t>
      </w:r>
      <w:r w:rsidRPr="00F8214F">
        <w:rPr>
          <w:rFonts w:cstheme="minorHAnsi"/>
          <w:spacing w:val="-1"/>
          <w:sz w:val="24"/>
          <w:szCs w:val="24"/>
          <w:lang w:val="pt-PT"/>
        </w:rPr>
        <w:t>ocumento</w:t>
      </w:r>
      <w:r w:rsidRPr="00F8214F">
        <w:rPr>
          <w:rFonts w:cstheme="minorHAnsi"/>
          <w:spacing w:val="-4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1"/>
          <w:sz w:val="24"/>
          <w:szCs w:val="24"/>
          <w:lang w:val="pt-PT"/>
        </w:rPr>
        <w:t>de</w:t>
      </w:r>
      <w:r w:rsidRPr="00F8214F">
        <w:rPr>
          <w:rFonts w:cstheme="minorHAnsi"/>
          <w:spacing w:val="-2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1"/>
          <w:sz w:val="24"/>
          <w:szCs w:val="24"/>
          <w:lang w:val="pt-PT"/>
        </w:rPr>
        <w:t>identificação;</w:t>
      </w:r>
    </w:p>
    <w:p w14:paraId="5C9E3785" w14:textId="77777777" w:rsidR="005C6C16" w:rsidRPr="00F8214F" w:rsidRDefault="005C6C16" w:rsidP="005C6C16">
      <w:pPr>
        <w:pStyle w:val="ListParagraph"/>
        <w:numPr>
          <w:ilvl w:val="0"/>
          <w:numId w:val="9"/>
        </w:numPr>
        <w:tabs>
          <w:tab w:val="left" w:pos="425"/>
        </w:tabs>
        <w:spacing w:line="269" w:lineRule="exact"/>
        <w:ind w:right="3"/>
        <w:jc w:val="both"/>
        <w:rPr>
          <w:rFonts w:eastAsia="Calibri" w:cstheme="minorHAnsi"/>
          <w:sz w:val="24"/>
          <w:szCs w:val="24"/>
          <w:lang w:val="pt-PT"/>
        </w:rPr>
      </w:pPr>
      <w:r w:rsidRPr="00F8214F">
        <w:rPr>
          <w:rFonts w:cstheme="minorHAnsi"/>
          <w:spacing w:val="-1"/>
          <w:sz w:val="24"/>
          <w:szCs w:val="24"/>
          <w:lang w:val="pt-PT"/>
        </w:rPr>
        <w:t>Cópia</w:t>
      </w:r>
      <w:r w:rsidRPr="00F8214F">
        <w:rPr>
          <w:rFonts w:cstheme="minorHAnsi"/>
          <w:spacing w:val="-3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1"/>
          <w:sz w:val="24"/>
          <w:szCs w:val="24"/>
          <w:lang w:val="pt-PT"/>
        </w:rPr>
        <w:t>do</w:t>
      </w:r>
      <w:r w:rsidRPr="00F8214F">
        <w:rPr>
          <w:rFonts w:cstheme="minorHAnsi"/>
          <w:spacing w:val="-4"/>
          <w:sz w:val="24"/>
          <w:szCs w:val="24"/>
          <w:lang w:val="pt-PT"/>
        </w:rPr>
        <w:t xml:space="preserve"> </w:t>
      </w:r>
      <w:r>
        <w:rPr>
          <w:rFonts w:cstheme="minorHAnsi"/>
          <w:spacing w:val="-1"/>
          <w:sz w:val="24"/>
          <w:szCs w:val="24"/>
          <w:lang w:val="pt-PT"/>
        </w:rPr>
        <w:t>Certificado</w:t>
      </w:r>
      <w:r w:rsidRPr="00F8214F">
        <w:rPr>
          <w:rFonts w:cstheme="minorHAnsi"/>
          <w:spacing w:val="-2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1"/>
          <w:sz w:val="24"/>
          <w:szCs w:val="24"/>
          <w:lang w:val="pt-PT"/>
        </w:rPr>
        <w:t>de</w:t>
      </w:r>
      <w:r w:rsidRPr="00F8214F">
        <w:rPr>
          <w:rFonts w:cstheme="minorHAnsi"/>
          <w:spacing w:val="-2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1"/>
          <w:sz w:val="24"/>
          <w:szCs w:val="24"/>
          <w:lang w:val="pt-PT"/>
        </w:rPr>
        <w:t>Mestrado</w:t>
      </w:r>
      <w:r w:rsidRPr="00F8214F">
        <w:rPr>
          <w:rFonts w:cstheme="minorHAnsi"/>
          <w:spacing w:val="-4"/>
          <w:sz w:val="24"/>
          <w:szCs w:val="24"/>
          <w:lang w:val="pt-PT"/>
        </w:rPr>
        <w:t xml:space="preserve"> </w:t>
      </w:r>
      <w:r w:rsidRPr="00F8214F">
        <w:rPr>
          <w:rFonts w:cstheme="minorHAnsi"/>
          <w:sz w:val="24"/>
          <w:szCs w:val="24"/>
          <w:lang w:val="pt-PT"/>
        </w:rPr>
        <w:t>em</w:t>
      </w:r>
      <w:r w:rsidRPr="00F8214F">
        <w:rPr>
          <w:rFonts w:cstheme="minorHAnsi"/>
          <w:spacing w:val="-3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1"/>
          <w:sz w:val="24"/>
          <w:szCs w:val="24"/>
          <w:lang w:val="pt-PT"/>
        </w:rPr>
        <w:t>Museologia</w:t>
      </w:r>
      <w:r w:rsidRPr="00F8214F">
        <w:rPr>
          <w:rFonts w:cstheme="minorHAnsi"/>
          <w:spacing w:val="-3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2"/>
          <w:sz w:val="24"/>
          <w:szCs w:val="24"/>
          <w:lang w:val="pt-PT"/>
        </w:rPr>
        <w:t>ou</w:t>
      </w:r>
      <w:r w:rsidRPr="00F8214F">
        <w:rPr>
          <w:rFonts w:cstheme="minorHAnsi"/>
          <w:spacing w:val="-3"/>
          <w:sz w:val="24"/>
          <w:szCs w:val="24"/>
          <w:lang w:val="pt-PT"/>
        </w:rPr>
        <w:t xml:space="preserve"> </w:t>
      </w:r>
      <w:r w:rsidRPr="00F8214F">
        <w:rPr>
          <w:rFonts w:cstheme="minorHAnsi"/>
          <w:sz w:val="24"/>
          <w:szCs w:val="24"/>
          <w:lang w:val="pt-PT"/>
        </w:rPr>
        <w:t>em</w:t>
      </w:r>
      <w:r w:rsidRPr="00F8214F">
        <w:rPr>
          <w:rFonts w:cstheme="minorHAnsi"/>
          <w:spacing w:val="-4"/>
          <w:sz w:val="24"/>
          <w:szCs w:val="24"/>
          <w:lang w:val="pt-PT"/>
        </w:rPr>
        <w:t xml:space="preserve"> </w:t>
      </w:r>
      <w:r w:rsidRPr="00F8214F">
        <w:rPr>
          <w:rFonts w:cstheme="minorHAnsi"/>
          <w:sz w:val="24"/>
          <w:szCs w:val="24"/>
          <w:lang w:val="pt-PT"/>
        </w:rPr>
        <w:t>áreas</w:t>
      </w:r>
      <w:r w:rsidRPr="00F8214F">
        <w:rPr>
          <w:rFonts w:cstheme="minorHAnsi"/>
          <w:spacing w:val="-3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2"/>
          <w:sz w:val="24"/>
          <w:szCs w:val="24"/>
          <w:lang w:val="pt-PT"/>
        </w:rPr>
        <w:t>afins;</w:t>
      </w:r>
    </w:p>
    <w:p w14:paraId="7BB0CD63" w14:textId="4B1CBCE0" w:rsidR="001D3AE3" w:rsidRPr="00F8214F" w:rsidRDefault="0097688B" w:rsidP="00F8214F">
      <w:pPr>
        <w:pStyle w:val="ListParagraph"/>
        <w:numPr>
          <w:ilvl w:val="0"/>
          <w:numId w:val="9"/>
        </w:numPr>
        <w:ind w:right="3"/>
        <w:jc w:val="both"/>
        <w:rPr>
          <w:rFonts w:cstheme="minorHAnsi"/>
          <w:sz w:val="24"/>
          <w:szCs w:val="24"/>
          <w:lang w:val="pt-PT"/>
        </w:rPr>
      </w:pPr>
      <w:r w:rsidRPr="00F8214F">
        <w:rPr>
          <w:rFonts w:cstheme="minorHAnsi"/>
          <w:sz w:val="24"/>
          <w:szCs w:val="24"/>
          <w:lang w:val="pt-PT"/>
        </w:rPr>
        <w:t>Projeto</w:t>
      </w:r>
      <w:r w:rsidR="001D3AE3" w:rsidRPr="00F8214F">
        <w:rPr>
          <w:rFonts w:cstheme="minorHAnsi"/>
          <w:sz w:val="24"/>
          <w:szCs w:val="24"/>
          <w:lang w:val="pt-PT"/>
        </w:rPr>
        <w:t xml:space="preserve"> de investigação a desenvolver (ver nota*);</w:t>
      </w:r>
    </w:p>
    <w:p w14:paraId="48C44846" w14:textId="77777777" w:rsidR="001D3AE3" w:rsidRPr="00F8214F" w:rsidRDefault="001D3AE3" w:rsidP="00F8214F">
      <w:pPr>
        <w:pStyle w:val="ListParagraph"/>
        <w:numPr>
          <w:ilvl w:val="0"/>
          <w:numId w:val="9"/>
        </w:numPr>
        <w:tabs>
          <w:tab w:val="left" w:pos="370"/>
        </w:tabs>
        <w:spacing w:line="270" w:lineRule="exact"/>
        <w:ind w:right="3"/>
        <w:jc w:val="both"/>
        <w:rPr>
          <w:rFonts w:eastAsia="Calibri" w:cstheme="minorHAnsi"/>
          <w:sz w:val="24"/>
          <w:szCs w:val="24"/>
          <w:lang w:val="pt-PT"/>
        </w:rPr>
      </w:pPr>
      <w:r w:rsidRPr="00F8214F">
        <w:rPr>
          <w:rFonts w:cstheme="minorHAnsi"/>
          <w:sz w:val="24"/>
          <w:szCs w:val="24"/>
          <w:lang w:val="pt-PT"/>
        </w:rPr>
        <w:t>Carta</w:t>
      </w:r>
      <w:r w:rsidRPr="00F8214F">
        <w:rPr>
          <w:rFonts w:cstheme="minorHAnsi"/>
          <w:spacing w:val="-3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1"/>
          <w:sz w:val="24"/>
          <w:szCs w:val="24"/>
          <w:lang w:val="pt-PT"/>
        </w:rPr>
        <w:t>de</w:t>
      </w:r>
      <w:r w:rsidRPr="00F8214F">
        <w:rPr>
          <w:rFonts w:cstheme="minorHAnsi"/>
          <w:spacing w:val="-2"/>
          <w:sz w:val="24"/>
          <w:szCs w:val="24"/>
          <w:lang w:val="pt-PT"/>
        </w:rPr>
        <w:t xml:space="preserve"> </w:t>
      </w:r>
      <w:r w:rsidRPr="00F8214F">
        <w:rPr>
          <w:rFonts w:cstheme="minorHAnsi"/>
          <w:sz w:val="24"/>
          <w:szCs w:val="24"/>
          <w:lang w:val="pt-PT"/>
        </w:rPr>
        <w:t>motivação</w:t>
      </w:r>
      <w:r w:rsidRPr="00F8214F">
        <w:rPr>
          <w:rFonts w:cstheme="minorHAnsi"/>
          <w:spacing w:val="-5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2"/>
          <w:sz w:val="24"/>
          <w:szCs w:val="24"/>
          <w:lang w:val="pt-PT"/>
        </w:rPr>
        <w:t xml:space="preserve">para </w:t>
      </w:r>
      <w:r w:rsidRPr="00F8214F">
        <w:rPr>
          <w:rFonts w:cstheme="minorHAnsi"/>
          <w:sz w:val="24"/>
          <w:szCs w:val="24"/>
          <w:lang w:val="pt-PT"/>
        </w:rPr>
        <w:t>a</w:t>
      </w:r>
      <w:r w:rsidRPr="00F8214F">
        <w:rPr>
          <w:rFonts w:cstheme="minorHAnsi"/>
          <w:spacing w:val="-3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1"/>
          <w:sz w:val="24"/>
          <w:szCs w:val="24"/>
          <w:lang w:val="pt-PT"/>
        </w:rPr>
        <w:t>realização</w:t>
      </w:r>
      <w:r w:rsidRPr="00F8214F">
        <w:rPr>
          <w:rFonts w:cstheme="minorHAnsi"/>
          <w:spacing w:val="-4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1"/>
          <w:sz w:val="24"/>
          <w:szCs w:val="24"/>
          <w:lang w:val="pt-PT"/>
        </w:rPr>
        <w:t>do</w:t>
      </w:r>
      <w:r w:rsidRPr="00F8214F">
        <w:rPr>
          <w:rFonts w:cstheme="minorHAnsi"/>
          <w:spacing w:val="-5"/>
          <w:sz w:val="24"/>
          <w:szCs w:val="24"/>
          <w:lang w:val="pt-PT"/>
        </w:rPr>
        <w:t xml:space="preserve"> </w:t>
      </w:r>
      <w:r w:rsidRPr="00F8214F">
        <w:rPr>
          <w:rFonts w:cstheme="minorHAnsi"/>
          <w:sz w:val="24"/>
          <w:szCs w:val="24"/>
          <w:lang w:val="pt-PT"/>
        </w:rPr>
        <w:t>doutoramento;</w:t>
      </w:r>
    </w:p>
    <w:p w14:paraId="2D158244" w14:textId="4C726F46" w:rsidR="001D3AE3" w:rsidRPr="00F8214F" w:rsidRDefault="001D3AE3" w:rsidP="00F8214F">
      <w:pPr>
        <w:pStyle w:val="ListParagraph"/>
        <w:numPr>
          <w:ilvl w:val="0"/>
          <w:numId w:val="9"/>
        </w:numPr>
        <w:tabs>
          <w:tab w:val="left" w:pos="370"/>
        </w:tabs>
        <w:ind w:right="3"/>
        <w:jc w:val="both"/>
        <w:rPr>
          <w:rFonts w:eastAsia="Calibri" w:cstheme="minorHAnsi"/>
          <w:sz w:val="24"/>
          <w:szCs w:val="24"/>
          <w:lang w:val="pt-PT"/>
        </w:rPr>
      </w:pPr>
      <w:r w:rsidRPr="00F8214F">
        <w:rPr>
          <w:rFonts w:cstheme="minorHAnsi"/>
          <w:spacing w:val="-1"/>
          <w:sz w:val="24"/>
          <w:szCs w:val="24"/>
          <w:lang w:val="pt-PT"/>
        </w:rPr>
        <w:t>Curriculum</w:t>
      </w:r>
      <w:r w:rsidRPr="00F8214F">
        <w:rPr>
          <w:rFonts w:cstheme="minorHAnsi"/>
          <w:spacing w:val="-5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1"/>
          <w:sz w:val="24"/>
          <w:szCs w:val="24"/>
          <w:lang w:val="pt-PT"/>
        </w:rPr>
        <w:t>Vitae</w:t>
      </w:r>
      <w:r w:rsidRPr="00F8214F">
        <w:rPr>
          <w:rFonts w:cstheme="minorHAnsi"/>
          <w:spacing w:val="-2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1"/>
          <w:sz w:val="24"/>
          <w:szCs w:val="24"/>
          <w:lang w:val="pt-PT"/>
        </w:rPr>
        <w:t>detalhado</w:t>
      </w:r>
      <w:r w:rsidRPr="00F8214F">
        <w:rPr>
          <w:rFonts w:cstheme="minorHAnsi"/>
          <w:spacing w:val="-3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1"/>
          <w:sz w:val="24"/>
          <w:szCs w:val="24"/>
          <w:lang w:val="pt-PT"/>
        </w:rPr>
        <w:t>(</w:t>
      </w:r>
      <w:proofErr w:type="spellStart"/>
      <w:r w:rsidRPr="00F8214F">
        <w:rPr>
          <w:rFonts w:cstheme="minorHAnsi"/>
          <w:spacing w:val="-1"/>
          <w:sz w:val="24"/>
          <w:szCs w:val="24"/>
          <w:lang w:val="pt-PT"/>
        </w:rPr>
        <w:t>CiênciaVITAE</w:t>
      </w:r>
      <w:proofErr w:type="spellEnd"/>
      <w:r w:rsidRPr="00F8214F">
        <w:rPr>
          <w:rFonts w:cstheme="minorHAnsi"/>
          <w:spacing w:val="-1"/>
          <w:sz w:val="24"/>
          <w:szCs w:val="24"/>
          <w:lang w:val="pt-PT"/>
        </w:rPr>
        <w:t>,</w:t>
      </w:r>
      <w:r w:rsidRPr="00F8214F">
        <w:rPr>
          <w:rFonts w:cstheme="minorHAnsi"/>
          <w:spacing w:val="-3"/>
          <w:sz w:val="24"/>
          <w:szCs w:val="24"/>
          <w:lang w:val="pt-PT"/>
        </w:rPr>
        <w:t xml:space="preserve"> </w:t>
      </w:r>
      <w:proofErr w:type="spellStart"/>
      <w:r w:rsidRPr="00F8214F">
        <w:rPr>
          <w:rFonts w:cstheme="minorHAnsi"/>
          <w:sz w:val="24"/>
          <w:szCs w:val="24"/>
          <w:lang w:val="pt-PT"/>
        </w:rPr>
        <w:t>Lattes</w:t>
      </w:r>
      <w:proofErr w:type="spellEnd"/>
      <w:r w:rsidRPr="00F8214F">
        <w:rPr>
          <w:rFonts w:cstheme="minorHAnsi"/>
          <w:spacing w:val="-3"/>
          <w:sz w:val="24"/>
          <w:szCs w:val="24"/>
          <w:lang w:val="pt-PT"/>
        </w:rPr>
        <w:t xml:space="preserve"> </w:t>
      </w:r>
      <w:r w:rsidRPr="00F8214F">
        <w:rPr>
          <w:rFonts w:cstheme="minorHAnsi"/>
          <w:spacing w:val="-1"/>
          <w:sz w:val="24"/>
          <w:szCs w:val="24"/>
          <w:lang w:val="pt-PT"/>
        </w:rPr>
        <w:t>ou</w:t>
      </w:r>
      <w:r w:rsidRPr="00F8214F">
        <w:rPr>
          <w:rFonts w:cstheme="minorHAnsi"/>
          <w:spacing w:val="-4"/>
          <w:sz w:val="24"/>
          <w:szCs w:val="24"/>
          <w:lang w:val="pt-PT"/>
        </w:rPr>
        <w:t xml:space="preserve"> </w:t>
      </w:r>
      <w:r w:rsidR="005148FF">
        <w:rPr>
          <w:rFonts w:cstheme="minorHAnsi"/>
          <w:spacing w:val="-4"/>
          <w:sz w:val="24"/>
          <w:szCs w:val="24"/>
          <w:lang w:val="pt-PT"/>
        </w:rPr>
        <w:t>similar</w:t>
      </w:r>
      <w:r w:rsidRPr="00F8214F">
        <w:rPr>
          <w:rFonts w:cstheme="minorHAnsi"/>
          <w:spacing w:val="-2"/>
          <w:sz w:val="24"/>
          <w:szCs w:val="24"/>
          <w:lang w:val="pt-PT"/>
        </w:rPr>
        <w:t>);</w:t>
      </w:r>
    </w:p>
    <w:p w14:paraId="24E96C20" w14:textId="77777777" w:rsidR="005C6C16" w:rsidRPr="00F8214F" w:rsidRDefault="005C6C16" w:rsidP="005C6C16">
      <w:pPr>
        <w:pStyle w:val="ListParagraph"/>
        <w:numPr>
          <w:ilvl w:val="0"/>
          <w:numId w:val="9"/>
        </w:numPr>
        <w:ind w:right="3"/>
        <w:jc w:val="both"/>
        <w:rPr>
          <w:rFonts w:cstheme="minorHAnsi"/>
          <w:spacing w:val="-1"/>
          <w:sz w:val="24"/>
          <w:szCs w:val="24"/>
          <w:lang w:val="pt-PT"/>
        </w:rPr>
      </w:pPr>
      <w:r w:rsidRPr="00F8214F">
        <w:rPr>
          <w:rFonts w:cstheme="minorHAnsi"/>
          <w:sz w:val="24"/>
          <w:szCs w:val="24"/>
          <w:lang w:val="pt-PT"/>
        </w:rPr>
        <w:t>Carta de recomendação (opcional);</w:t>
      </w:r>
    </w:p>
    <w:p w14:paraId="2DB6A353" w14:textId="77777777" w:rsidR="0097688B" w:rsidRPr="00F8214F" w:rsidRDefault="0097688B" w:rsidP="00F8214F">
      <w:pPr>
        <w:pStyle w:val="ListParagraph"/>
        <w:numPr>
          <w:ilvl w:val="0"/>
          <w:numId w:val="9"/>
        </w:numPr>
        <w:ind w:right="3"/>
        <w:jc w:val="both"/>
        <w:rPr>
          <w:rFonts w:cstheme="minorHAnsi"/>
          <w:sz w:val="24"/>
          <w:szCs w:val="24"/>
          <w:lang w:val="pt-PT"/>
        </w:rPr>
      </w:pPr>
      <w:r w:rsidRPr="00F8214F">
        <w:rPr>
          <w:rFonts w:cstheme="minorHAnsi"/>
          <w:sz w:val="24"/>
          <w:szCs w:val="24"/>
          <w:lang w:val="pt-PT"/>
        </w:rPr>
        <w:t>Publicações científicas nas áreas da Museologia ou afins(opcional)</w:t>
      </w:r>
    </w:p>
    <w:p w14:paraId="31562F5D" w14:textId="77777777" w:rsidR="00F8214F" w:rsidRPr="00F8214F" w:rsidRDefault="00F8214F" w:rsidP="00F8214F">
      <w:pPr>
        <w:pStyle w:val="ListParagraph"/>
        <w:tabs>
          <w:tab w:val="left" w:pos="370"/>
        </w:tabs>
        <w:spacing w:line="270" w:lineRule="exact"/>
        <w:ind w:left="720" w:right="3"/>
        <w:jc w:val="both"/>
        <w:rPr>
          <w:rFonts w:cstheme="minorHAnsi"/>
          <w:sz w:val="24"/>
          <w:szCs w:val="24"/>
          <w:lang w:val="pt-PT"/>
        </w:rPr>
      </w:pPr>
    </w:p>
    <w:p w14:paraId="7CC61962" w14:textId="4936C24A" w:rsidR="00F8214F" w:rsidRPr="00F8214F" w:rsidRDefault="009A505A" w:rsidP="00F8214F">
      <w:pPr>
        <w:pStyle w:val="BodyText"/>
        <w:spacing w:line="240" w:lineRule="exact"/>
        <w:ind w:left="0" w:right="3"/>
        <w:jc w:val="both"/>
        <w:rPr>
          <w:rStyle w:val="Hyperlink"/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>A candidatura/</w:t>
      </w:r>
      <w:r w:rsidR="00F8214F" w:rsidRPr="00F8214F">
        <w:rPr>
          <w:rFonts w:asciiTheme="minorHAnsi" w:hAnsiTheme="minorHAnsi" w:cstheme="minorHAnsi"/>
          <w:sz w:val="24"/>
          <w:szCs w:val="24"/>
          <w:lang w:val="pt-PT"/>
        </w:rPr>
        <w:t>documentos devem ser enviados</w:t>
      </w:r>
      <w:r w:rsidR="00A41379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AB4276">
        <w:rPr>
          <w:rFonts w:asciiTheme="minorHAnsi" w:hAnsiTheme="minorHAnsi" w:cstheme="minorHAnsi"/>
          <w:sz w:val="24"/>
          <w:szCs w:val="24"/>
          <w:lang w:val="pt-PT"/>
        </w:rPr>
        <w:t xml:space="preserve"> via e-mail, </w:t>
      </w:r>
      <w:r w:rsidR="00F8214F" w:rsidRPr="00F8214F">
        <w:rPr>
          <w:rFonts w:asciiTheme="minorHAnsi" w:hAnsiTheme="minorHAnsi" w:cstheme="minorHAnsi"/>
          <w:sz w:val="24"/>
          <w:szCs w:val="24"/>
          <w:lang w:val="pt-PT"/>
        </w:rPr>
        <w:t xml:space="preserve">para o secretariado do Departamento de Museologia </w:t>
      </w:r>
      <w:hyperlink r:id="rId8" w:history="1">
        <w:r w:rsidR="00F8214F" w:rsidRPr="00F8214F">
          <w:rPr>
            <w:rStyle w:val="Hyperlink"/>
            <w:rFonts w:asciiTheme="minorHAnsi" w:hAnsiTheme="minorHAnsi" w:cstheme="minorHAnsi"/>
            <w:sz w:val="24"/>
            <w:szCs w:val="24"/>
            <w:lang w:val="pt-PT"/>
          </w:rPr>
          <w:t xml:space="preserve">museologia@ulusofona.pt </w:t>
        </w:r>
      </w:hyperlink>
    </w:p>
    <w:p w14:paraId="01CA9F02" w14:textId="0FEFF524" w:rsidR="00F8214F" w:rsidRDefault="00F8214F" w:rsidP="00A41379">
      <w:pPr>
        <w:tabs>
          <w:tab w:val="left" w:pos="370"/>
        </w:tabs>
        <w:spacing w:line="270" w:lineRule="exact"/>
        <w:ind w:right="3"/>
        <w:jc w:val="both"/>
        <w:rPr>
          <w:rFonts w:cstheme="minorHAnsi"/>
          <w:sz w:val="24"/>
          <w:szCs w:val="24"/>
          <w:lang w:val="pt-PT"/>
        </w:rPr>
      </w:pPr>
    </w:p>
    <w:p w14:paraId="174DC599" w14:textId="77777777" w:rsidR="00A41379" w:rsidRPr="00F8214F" w:rsidRDefault="00A41379" w:rsidP="00A41379">
      <w:pPr>
        <w:pStyle w:val="BodyText"/>
        <w:ind w:left="0" w:right="3"/>
        <w:jc w:val="both"/>
        <w:rPr>
          <w:rFonts w:asciiTheme="minorHAnsi" w:hAnsiTheme="minorHAnsi" w:cstheme="minorHAnsi"/>
          <w:color w:val="1A1A1A"/>
          <w:spacing w:val="-2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O resultado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será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comunicado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cada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candidato 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até</w:t>
      </w:r>
      <w:r w:rsidRPr="00F8214F">
        <w:rPr>
          <w:rFonts w:asciiTheme="minorHAnsi" w:hAnsiTheme="minorHAnsi" w:cstheme="minorHAnsi"/>
          <w:b/>
          <w:bCs/>
          <w:color w:val="1A1A1A"/>
          <w:spacing w:val="5"/>
          <w:sz w:val="24"/>
          <w:szCs w:val="24"/>
          <w:lang w:val="pt-PT"/>
        </w:rPr>
        <w:t xml:space="preserve"> </w:t>
      </w:r>
      <w:r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01 </w:t>
      </w:r>
      <w:r w:rsidRPr="00F8214F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>de</w:t>
      </w:r>
      <w:r w:rsidRPr="00F8214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novembro de</w:t>
      </w:r>
      <w:r w:rsidRPr="00F8214F">
        <w:rPr>
          <w:rFonts w:asciiTheme="minorHAnsi" w:hAnsiTheme="minorHAnsi" w:cstheme="minorHAnsi"/>
          <w:b/>
          <w:bCs/>
          <w:color w:val="1A1A1A"/>
          <w:spacing w:val="5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b/>
          <w:bCs/>
          <w:color w:val="1A1A1A"/>
          <w:spacing w:val="-2"/>
          <w:sz w:val="24"/>
          <w:szCs w:val="24"/>
          <w:lang w:val="pt-PT"/>
        </w:rPr>
        <w:t>202</w:t>
      </w:r>
      <w:r>
        <w:rPr>
          <w:rFonts w:asciiTheme="minorHAnsi" w:hAnsiTheme="minorHAnsi" w:cstheme="minorHAnsi"/>
          <w:b/>
          <w:bCs/>
          <w:color w:val="1A1A1A"/>
          <w:spacing w:val="-2"/>
          <w:sz w:val="24"/>
          <w:szCs w:val="24"/>
          <w:lang w:val="pt-PT"/>
        </w:rPr>
        <w:t>2</w:t>
      </w:r>
      <w:r w:rsidRPr="00F8214F">
        <w:rPr>
          <w:rFonts w:asciiTheme="minorHAnsi" w:hAnsiTheme="minorHAnsi" w:cstheme="minorHAnsi"/>
          <w:color w:val="1A1A1A"/>
          <w:spacing w:val="-2"/>
          <w:sz w:val="24"/>
          <w:szCs w:val="24"/>
          <w:lang w:val="pt-PT"/>
        </w:rPr>
        <w:t>.</w:t>
      </w:r>
    </w:p>
    <w:p w14:paraId="60A7F9C7" w14:textId="77777777" w:rsidR="001D3AE3" w:rsidRPr="00F8214F" w:rsidRDefault="001D3AE3" w:rsidP="00F8214F">
      <w:pPr>
        <w:pStyle w:val="BodyText"/>
        <w:ind w:left="142" w:right="3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117708F5" w14:textId="7030B483" w:rsidR="008835CC" w:rsidRPr="00F8214F" w:rsidRDefault="00B01599" w:rsidP="00F8214F">
      <w:pPr>
        <w:ind w:right="3"/>
        <w:jc w:val="both"/>
        <w:rPr>
          <w:rFonts w:cstheme="minorHAnsi"/>
          <w:b/>
          <w:bCs/>
          <w:sz w:val="24"/>
          <w:szCs w:val="24"/>
          <w:lang w:val="pt-PT"/>
        </w:rPr>
      </w:pPr>
      <w:r w:rsidRPr="00F8214F">
        <w:rPr>
          <w:rFonts w:cstheme="minorHAnsi"/>
          <w:b/>
          <w:bCs/>
          <w:sz w:val="24"/>
          <w:szCs w:val="24"/>
          <w:lang w:val="pt-PT"/>
        </w:rPr>
        <w:t xml:space="preserve">2- </w:t>
      </w:r>
      <w:r w:rsidR="005511D1" w:rsidRPr="00F8214F">
        <w:rPr>
          <w:rFonts w:cstheme="minorHAnsi"/>
          <w:b/>
          <w:bCs/>
          <w:sz w:val="24"/>
          <w:szCs w:val="24"/>
          <w:lang w:val="pt-PT"/>
        </w:rPr>
        <w:t>Formalização administrativa junto aos Serviços Acad</w:t>
      </w:r>
      <w:r w:rsidR="005148FF">
        <w:rPr>
          <w:rFonts w:cstheme="minorHAnsi"/>
          <w:b/>
          <w:bCs/>
          <w:sz w:val="24"/>
          <w:szCs w:val="24"/>
          <w:lang w:val="pt-PT"/>
        </w:rPr>
        <w:t>é</w:t>
      </w:r>
      <w:r w:rsidR="005511D1" w:rsidRPr="00F8214F">
        <w:rPr>
          <w:rFonts w:cstheme="minorHAnsi"/>
          <w:b/>
          <w:bCs/>
          <w:sz w:val="24"/>
          <w:szCs w:val="24"/>
          <w:lang w:val="pt-PT"/>
        </w:rPr>
        <w:t>micos da Universidade</w:t>
      </w:r>
    </w:p>
    <w:p w14:paraId="0BE12F66" w14:textId="77777777" w:rsidR="00F8214F" w:rsidRPr="00F8214F" w:rsidRDefault="00F8214F" w:rsidP="00F8214F">
      <w:pPr>
        <w:ind w:right="3"/>
        <w:jc w:val="both"/>
        <w:rPr>
          <w:rFonts w:cstheme="minorHAnsi"/>
          <w:b/>
          <w:bCs/>
          <w:sz w:val="24"/>
          <w:szCs w:val="24"/>
          <w:lang w:val="pt-PT"/>
        </w:rPr>
      </w:pPr>
    </w:p>
    <w:p w14:paraId="7ADE3B3E" w14:textId="2654A59A" w:rsidR="0079516C" w:rsidRPr="00F8214F" w:rsidRDefault="005511D1" w:rsidP="00F8214F">
      <w:pPr>
        <w:ind w:right="3"/>
        <w:jc w:val="both"/>
        <w:rPr>
          <w:rFonts w:cstheme="minorHAnsi"/>
          <w:b/>
          <w:bCs/>
          <w:sz w:val="24"/>
          <w:szCs w:val="24"/>
          <w:lang w:val="pt-PT"/>
        </w:rPr>
      </w:pPr>
      <w:r w:rsidRPr="00F8214F">
        <w:rPr>
          <w:rFonts w:cstheme="minorHAnsi"/>
          <w:sz w:val="24"/>
          <w:szCs w:val="24"/>
          <w:lang w:val="pt-PT"/>
        </w:rPr>
        <w:t xml:space="preserve">Os candidatos aprovados deverão formalizar a sua </w:t>
      </w:r>
      <w:r w:rsidRPr="00F8214F">
        <w:rPr>
          <w:rFonts w:cstheme="minorHAnsi"/>
          <w:b/>
          <w:bCs/>
          <w:sz w:val="24"/>
          <w:szCs w:val="24"/>
          <w:lang w:val="pt-PT"/>
        </w:rPr>
        <w:t xml:space="preserve">candidatura </w:t>
      </w:r>
      <w:r w:rsidR="005148FF">
        <w:rPr>
          <w:rFonts w:cstheme="minorHAnsi"/>
          <w:b/>
          <w:bCs/>
          <w:sz w:val="24"/>
          <w:szCs w:val="24"/>
          <w:lang w:val="pt-PT"/>
        </w:rPr>
        <w:t xml:space="preserve">online </w:t>
      </w:r>
      <w:r w:rsidRPr="00F8214F">
        <w:rPr>
          <w:rFonts w:cstheme="minorHAnsi"/>
          <w:b/>
          <w:bCs/>
          <w:sz w:val="24"/>
          <w:szCs w:val="24"/>
          <w:lang w:val="pt-PT"/>
        </w:rPr>
        <w:t>ao Doutoramento</w:t>
      </w:r>
      <w:r w:rsidR="005148FF">
        <w:rPr>
          <w:rFonts w:cstheme="minorHAnsi"/>
          <w:b/>
          <w:bCs/>
          <w:sz w:val="24"/>
          <w:szCs w:val="24"/>
          <w:lang w:val="pt-PT"/>
        </w:rPr>
        <w:t xml:space="preserve"> em </w:t>
      </w:r>
      <w:proofErr w:type="spellStart"/>
      <w:r w:rsidR="005148FF">
        <w:rPr>
          <w:rFonts w:cstheme="minorHAnsi"/>
          <w:b/>
          <w:bCs/>
          <w:sz w:val="24"/>
          <w:szCs w:val="24"/>
          <w:lang w:val="pt-PT"/>
        </w:rPr>
        <w:t>Sociomuseologia</w:t>
      </w:r>
      <w:proofErr w:type="spellEnd"/>
      <w:r w:rsidRPr="00F8214F">
        <w:rPr>
          <w:rFonts w:cstheme="minorHAnsi"/>
          <w:b/>
          <w:bCs/>
          <w:sz w:val="24"/>
          <w:szCs w:val="24"/>
          <w:lang w:val="pt-PT"/>
        </w:rPr>
        <w:t xml:space="preserve"> </w:t>
      </w:r>
      <w:r w:rsidR="005148FF" w:rsidRPr="005148FF">
        <w:rPr>
          <w:rFonts w:cstheme="minorHAnsi"/>
          <w:bCs/>
          <w:sz w:val="24"/>
          <w:szCs w:val="24"/>
          <w:lang w:val="pt-PT"/>
        </w:rPr>
        <w:t>e</w:t>
      </w:r>
      <w:r w:rsidR="00B01599" w:rsidRPr="00F8214F">
        <w:rPr>
          <w:rFonts w:cstheme="minorHAnsi"/>
          <w:sz w:val="24"/>
          <w:szCs w:val="24"/>
          <w:lang w:val="pt-PT"/>
        </w:rPr>
        <w:t>,</w:t>
      </w:r>
      <w:r w:rsidR="0097688B" w:rsidRPr="00F8214F">
        <w:rPr>
          <w:rFonts w:cstheme="minorHAnsi"/>
          <w:sz w:val="24"/>
          <w:szCs w:val="24"/>
          <w:lang w:val="pt-PT"/>
        </w:rPr>
        <w:t xml:space="preserve"> </w:t>
      </w:r>
      <w:r w:rsidRPr="00F8214F">
        <w:rPr>
          <w:rFonts w:cstheme="minorHAnsi"/>
          <w:sz w:val="24"/>
          <w:szCs w:val="24"/>
          <w:lang w:val="pt-PT"/>
        </w:rPr>
        <w:t>cumprindo os requisitos legais</w:t>
      </w:r>
      <w:r w:rsidR="005148FF">
        <w:rPr>
          <w:rFonts w:cstheme="minorHAnsi"/>
          <w:sz w:val="24"/>
          <w:szCs w:val="24"/>
          <w:lang w:val="pt-PT"/>
        </w:rPr>
        <w:t>,</w:t>
      </w:r>
      <w:r w:rsidRPr="00F8214F">
        <w:rPr>
          <w:rFonts w:cstheme="minorHAnsi"/>
          <w:sz w:val="24"/>
          <w:szCs w:val="24"/>
          <w:lang w:val="pt-PT"/>
        </w:rPr>
        <w:t xml:space="preserve"> procede</w:t>
      </w:r>
      <w:r w:rsidR="001D3AE3" w:rsidRPr="00F8214F">
        <w:rPr>
          <w:rFonts w:cstheme="minorHAnsi"/>
          <w:sz w:val="24"/>
          <w:szCs w:val="24"/>
          <w:lang w:val="pt-PT"/>
        </w:rPr>
        <w:t xml:space="preserve">r </w:t>
      </w:r>
      <w:r w:rsidRPr="00F8214F">
        <w:rPr>
          <w:rFonts w:cstheme="minorHAnsi"/>
          <w:sz w:val="24"/>
          <w:szCs w:val="24"/>
          <w:lang w:val="pt-PT"/>
        </w:rPr>
        <w:t xml:space="preserve">de seguida à </w:t>
      </w:r>
      <w:r w:rsidR="001D3AE3" w:rsidRPr="00F8214F">
        <w:rPr>
          <w:rFonts w:cstheme="minorHAnsi"/>
          <w:sz w:val="24"/>
          <w:szCs w:val="24"/>
          <w:lang w:val="pt-PT"/>
        </w:rPr>
        <w:t>sua</w:t>
      </w:r>
      <w:r w:rsidRPr="00F8214F">
        <w:rPr>
          <w:rFonts w:cstheme="minorHAnsi"/>
          <w:sz w:val="24"/>
          <w:szCs w:val="24"/>
          <w:lang w:val="pt-PT"/>
        </w:rPr>
        <w:t xml:space="preserve"> </w:t>
      </w:r>
      <w:r w:rsidRPr="00F8214F">
        <w:rPr>
          <w:rFonts w:cstheme="minorHAnsi"/>
          <w:b/>
          <w:bCs/>
          <w:sz w:val="24"/>
          <w:szCs w:val="24"/>
          <w:lang w:val="pt-PT"/>
        </w:rPr>
        <w:t xml:space="preserve">inscrição </w:t>
      </w:r>
      <w:r w:rsidR="001D3AE3" w:rsidRPr="00F8214F">
        <w:rPr>
          <w:rFonts w:cstheme="minorHAnsi"/>
          <w:b/>
          <w:bCs/>
          <w:sz w:val="24"/>
          <w:szCs w:val="24"/>
          <w:lang w:val="pt-PT"/>
        </w:rPr>
        <w:t xml:space="preserve">no </w:t>
      </w:r>
      <w:r w:rsidR="005148FF">
        <w:rPr>
          <w:rFonts w:cstheme="minorHAnsi"/>
          <w:b/>
          <w:bCs/>
          <w:sz w:val="24"/>
          <w:szCs w:val="24"/>
          <w:lang w:val="pt-PT"/>
        </w:rPr>
        <w:t>P</w:t>
      </w:r>
      <w:r w:rsidR="00314ECC" w:rsidRPr="00F8214F">
        <w:rPr>
          <w:rFonts w:cstheme="minorHAnsi"/>
          <w:b/>
          <w:bCs/>
          <w:sz w:val="24"/>
          <w:szCs w:val="24"/>
          <w:lang w:val="pt-PT"/>
        </w:rPr>
        <w:t xml:space="preserve">rograma de </w:t>
      </w:r>
      <w:r w:rsidR="005148FF">
        <w:rPr>
          <w:rFonts w:cstheme="minorHAnsi"/>
          <w:b/>
          <w:bCs/>
          <w:sz w:val="24"/>
          <w:szCs w:val="24"/>
          <w:lang w:val="pt-PT"/>
        </w:rPr>
        <w:t>D</w:t>
      </w:r>
      <w:r w:rsidR="00314ECC" w:rsidRPr="00F8214F">
        <w:rPr>
          <w:rFonts w:cstheme="minorHAnsi"/>
          <w:b/>
          <w:bCs/>
          <w:sz w:val="24"/>
          <w:szCs w:val="24"/>
          <w:lang w:val="pt-PT"/>
        </w:rPr>
        <w:t>outoramento</w:t>
      </w:r>
      <w:r w:rsidR="00F8214F" w:rsidRPr="00F8214F">
        <w:rPr>
          <w:rFonts w:cstheme="minorHAnsi"/>
          <w:b/>
          <w:bCs/>
          <w:sz w:val="24"/>
          <w:szCs w:val="24"/>
          <w:lang w:val="pt-PT"/>
        </w:rPr>
        <w:t>.</w:t>
      </w:r>
      <w:r w:rsidR="00314ECC" w:rsidRPr="00F8214F">
        <w:rPr>
          <w:rFonts w:cstheme="minorHAnsi"/>
          <w:b/>
          <w:bCs/>
          <w:sz w:val="24"/>
          <w:szCs w:val="24"/>
          <w:lang w:val="pt-PT"/>
        </w:rPr>
        <w:t xml:space="preserve"> </w:t>
      </w:r>
    </w:p>
    <w:p w14:paraId="79E21099" w14:textId="77777777" w:rsidR="00B01599" w:rsidRPr="00F8214F" w:rsidRDefault="00B01599" w:rsidP="00F8214F">
      <w:pPr>
        <w:ind w:right="3"/>
        <w:jc w:val="both"/>
        <w:rPr>
          <w:rFonts w:cstheme="minorHAnsi"/>
          <w:sz w:val="24"/>
          <w:szCs w:val="24"/>
          <w:lang w:val="pt-PT"/>
        </w:rPr>
      </w:pPr>
    </w:p>
    <w:p w14:paraId="66AFE6B2" w14:textId="6E171629" w:rsidR="005511D1" w:rsidRPr="00F8214F" w:rsidRDefault="00416235" w:rsidP="00F8214F">
      <w:pPr>
        <w:ind w:right="3"/>
        <w:jc w:val="both"/>
        <w:rPr>
          <w:rFonts w:cstheme="minorHAnsi"/>
          <w:b/>
          <w:bCs/>
          <w:sz w:val="24"/>
          <w:szCs w:val="24"/>
          <w:lang w:val="pt-PT"/>
        </w:rPr>
      </w:pPr>
      <w:r w:rsidRPr="00F8214F">
        <w:rPr>
          <w:rFonts w:cstheme="minorHAnsi"/>
          <w:b/>
          <w:bCs/>
          <w:sz w:val="24"/>
          <w:szCs w:val="24"/>
          <w:lang w:val="pt-PT"/>
        </w:rPr>
        <w:t xml:space="preserve">Passo 1: </w:t>
      </w:r>
      <w:r w:rsidR="0097688B" w:rsidRPr="00F8214F">
        <w:rPr>
          <w:rFonts w:cstheme="minorHAnsi"/>
          <w:b/>
          <w:bCs/>
          <w:sz w:val="24"/>
          <w:szCs w:val="24"/>
          <w:lang w:val="pt-PT"/>
        </w:rPr>
        <w:t xml:space="preserve">Candidatura ao </w:t>
      </w:r>
      <w:r w:rsidR="005148FF">
        <w:rPr>
          <w:rFonts w:cstheme="minorHAnsi"/>
          <w:b/>
          <w:bCs/>
          <w:sz w:val="24"/>
          <w:szCs w:val="24"/>
          <w:lang w:val="pt-PT"/>
        </w:rPr>
        <w:t>P</w:t>
      </w:r>
      <w:r w:rsidR="0097688B" w:rsidRPr="00F8214F">
        <w:rPr>
          <w:rFonts w:cstheme="minorHAnsi"/>
          <w:b/>
          <w:bCs/>
          <w:sz w:val="24"/>
          <w:szCs w:val="24"/>
          <w:lang w:val="pt-PT"/>
        </w:rPr>
        <w:t xml:space="preserve">rograma de </w:t>
      </w:r>
      <w:r w:rsidR="005148FF">
        <w:rPr>
          <w:rFonts w:cstheme="minorHAnsi"/>
          <w:b/>
          <w:bCs/>
          <w:sz w:val="24"/>
          <w:szCs w:val="24"/>
          <w:lang w:val="pt-PT"/>
        </w:rPr>
        <w:t>D</w:t>
      </w:r>
      <w:r w:rsidR="0097688B" w:rsidRPr="00F8214F">
        <w:rPr>
          <w:rFonts w:cstheme="minorHAnsi"/>
          <w:b/>
          <w:bCs/>
          <w:sz w:val="24"/>
          <w:szCs w:val="24"/>
          <w:lang w:val="pt-PT"/>
        </w:rPr>
        <w:t>outoramento</w:t>
      </w:r>
    </w:p>
    <w:p w14:paraId="5659EA53" w14:textId="63905046" w:rsidR="0079516C" w:rsidRPr="00F8214F" w:rsidRDefault="00314ECC" w:rsidP="00F8214F">
      <w:pPr>
        <w:pStyle w:val="BodyText"/>
        <w:spacing w:before="3"/>
        <w:ind w:left="0" w:right="3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sz w:val="24"/>
          <w:szCs w:val="24"/>
          <w:lang w:val="pt-PT"/>
        </w:rPr>
        <w:t xml:space="preserve">Até </w:t>
      </w:r>
      <w:r w:rsidR="00B975E0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15</w:t>
      </w:r>
      <w:r w:rsidR="00AD5AA1"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de</w:t>
      </w:r>
      <w:r w:rsidR="00AD5AA1" w:rsidRPr="00F8214F">
        <w:rPr>
          <w:rFonts w:asciiTheme="minorHAnsi" w:hAnsiTheme="minorHAnsi" w:cstheme="minorHAnsi"/>
          <w:color w:val="1A1A1A"/>
          <w:spacing w:val="51"/>
          <w:sz w:val="24"/>
          <w:szCs w:val="24"/>
          <w:lang w:val="pt-PT"/>
        </w:rPr>
        <w:t xml:space="preserve"> </w:t>
      </w:r>
      <w:r w:rsidR="00AD5AA1"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novembro de 202</w:t>
      </w:r>
      <w:r w:rsidR="00B975E0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2</w:t>
      </w:r>
      <w:r w:rsidRPr="00F8214F">
        <w:rPr>
          <w:rFonts w:asciiTheme="minorHAnsi" w:hAnsiTheme="minorHAnsi" w:cstheme="minorHAnsi"/>
          <w:sz w:val="24"/>
          <w:szCs w:val="24"/>
          <w:lang w:val="pt-PT"/>
        </w:rPr>
        <w:t xml:space="preserve">, os candidatos </w:t>
      </w:r>
      <w:r w:rsidR="009A505A">
        <w:rPr>
          <w:rFonts w:asciiTheme="minorHAnsi" w:hAnsiTheme="minorHAnsi" w:cstheme="minorHAnsi"/>
          <w:sz w:val="24"/>
          <w:szCs w:val="24"/>
          <w:lang w:val="pt-PT"/>
        </w:rPr>
        <w:t xml:space="preserve">aprovados </w:t>
      </w:r>
      <w:r w:rsidRPr="00F8214F">
        <w:rPr>
          <w:rFonts w:asciiTheme="minorHAnsi" w:hAnsiTheme="minorHAnsi" w:cstheme="minorHAnsi"/>
          <w:sz w:val="24"/>
          <w:szCs w:val="24"/>
          <w:lang w:val="pt-PT"/>
        </w:rPr>
        <w:t>devem submeter no site da ULHT (</w:t>
      </w:r>
      <w:hyperlink r:id="rId9" w:history="1">
        <w:r w:rsidR="005148FF" w:rsidRPr="005148FF">
          <w:rPr>
            <w:rStyle w:val="Hyperlink"/>
            <w:lang w:val="pt-PT"/>
          </w:rPr>
          <w:t>https://www.ulusofona.pt/doutoramentos/sociomuseologia</w:t>
        </w:r>
      </w:hyperlink>
      <w:r w:rsidRPr="00F8214F">
        <w:rPr>
          <w:rFonts w:asciiTheme="minorHAnsi" w:hAnsiTheme="minorHAnsi" w:cstheme="minorHAnsi"/>
          <w:sz w:val="24"/>
          <w:szCs w:val="24"/>
          <w:lang w:val="pt-PT"/>
        </w:rPr>
        <w:t xml:space="preserve">) a sua candidatura ao </w:t>
      </w:r>
      <w:r w:rsidRPr="005148FF">
        <w:rPr>
          <w:rFonts w:asciiTheme="minorHAnsi" w:hAnsiTheme="minorHAnsi" w:cstheme="minorHAnsi"/>
          <w:sz w:val="24"/>
          <w:szCs w:val="24"/>
          <w:lang w:val="pt-PT"/>
        </w:rPr>
        <w:t xml:space="preserve">Doutoramento em </w:t>
      </w:r>
      <w:proofErr w:type="spellStart"/>
      <w:r w:rsidR="005148FF" w:rsidRPr="005148FF">
        <w:rPr>
          <w:rFonts w:asciiTheme="minorHAnsi" w:hAnsiTheme="minorHAnsi" w:cstheme="minorHAnsi"/>
          <w:sz w:val="24"/>
          <w:szCs w:val="24"/>
          <w:lang w:val="pt-PT"/>
        </w:rPr>
        <w:t>Sociomuseologia</w:t>
      </w:r>
      <w:proofErr w:type="spellEnd"/>
      <w:r w:rsidR="005148FF" w:rsidRPr="005148FF">
        <w:rPr>
          <w:rFonts w:asciiTheme="minorHAnsi" w:hAnsiTheme="minorHAnsi" w:cstheme="minorHAnsi"/>
          <w:sz w:val="24"/>
          <w:szCs w:val="24"/>
          <w:lang w:val="pt-PT"/>
        </w:rPr>
        <w:t>, efetuando o p</w:t>
      </w:r>
      <w:r w:rsidRPr="005148FF">
        <w:rPr>
          <w:rFonts w:asciiTheme="minorHAnsi" w:hAnsiTheme="minorHAnsi" w:cstheme="minorHAnsi"/>
          <w:sz w:val="24"/>
          <w:szCs w:val="24"/>
          <w:lang w:val="pt-PT"/>
        </w:rPr>
        <w:t xml:space="preserve">agamento da taxa de candidatura no valor de </w:t>
      </w:r>
      <w:r w:rsidRPr="005148FF">
        <w:rPr>
          <w:rFonts w:asciiTheme="minorHAnsi" w:hAnsiTheme="minorHAnsi" w:cstheme="minorHAnsi"/>
          <w:sz w:val="24"/>
          <w:szCs w:val="24"/>
          <w:u w:val="single"/>
          <w:lang w:val="pt-PT"/>
        </w:rPr>
        <w:t>1</w:t>
      </w:r>
      <w:r w:rsidR="00181A42" w:rsidRPr="005148FF">
        <w:rPr>
          <w:rFonts w:asciiTheme="minorHAnsi" w:hAnsiTheme="minorHAnsi" w:cstheme="minorHAnsi"/>
          <w:sz w:val="24"/>
          <w:szCs w:val="24"/>
          <w:u w:val="single"/>
          <w:lang w:val="pt-PT"/>
        </w:rPr>
        <w:t>5</w:t>
      </w:r>
      <w:r w:rsidRPr="005148FF">
        <w:rPr>
          <w:rFonts w:asciiTheme="minorHAnsi" w:hAnsiTheme="minorHAnsi" w:cstheme="minorHAnsi"/>
          <w:sz w:val="24"/>
          <w:szCs w:val="24"/>
          <w:u w:val="single"/>
          <w:lang w:val="pt-PT"/>
        </w:rPr>
        <w:t>0 Euros</w:t>
      </w:r>
      <w:r w:rsidRPr="005148FF">
        <w:rPr>
          <w:rFonts w:asciiTheme="minorHAnsi" w:hAnsiTheme="minorHAnsi" w:cstheme="minorHAnsi"/>
          <w:sz w:val="24"/>
          <w:szCs w:val="24"/>
          <w:lang w:val="pt-PT"/>
        </w:rPr>
        <w:t>.</w:t>
      </w:r>
      <w:r w:rsidRPr="00F8214F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</w:p>
    <w:p w14:paraId="3772098A" w14:textId="2CD5609B" w:rsidR="0079516C" w:rsidRPr="00F8214F" w:rsidRDefault="0079516C" w:rsidP="00F8214F">
      <w:pPr>
        <w:spacing w:before="8"/>
        <w:ind w:right="3"/>
        <w:jc w:val="both"/>
        <w:rPr>
          <w:rFonts w:eastAsia="Arial" w:cstheme="minorHAnsi"/>
          <w:sz w:val="24"/>
          <w:szCs w:val="24"/>
          <w:lang w:val="pt-PT"/>
        </w:rPr>
      </w:pPr>
    </w:p>
    <w:p w14:paraId="2CE4C435" w14:textId="2BEEE8DE" w:rsidR="0079516C" w:rsidRPr="006D4DBC" w:rsidRDefault="00416235" w:rsidP="00F8214F">
      <w:pPr>
        <w:ind w:right="3"/>
        <w:jc w:val="both"/>
        <w:rPr>
          <w:rFonts w:cstheme="minorHAnsi"/>
          <w:b/>
          <w:bCs/>
          <w:sz w:val="24"/>
          <w:szCs w:val="24"/>
          <w:lang w:val="pt-PT"/>
        </w:rPr>
      </w:pPr>
      <w:r w:rsidRPr="006D4DBC">
        <w:rPr>
          <w:rFonts w:cstheme="minorHAnsi"/>
          <w:b/>
          <w:bCs/>
          <w:sz w:val="24"/>
          <w:szCs w:val="24"/>
          <w:lang w:val="pt-PT"/>
        </w:rPr>
        <w:t xml:space="preserve">Passo 2: </w:t>
      </w:r>
      <w:r w:rsidR="00314ECC" w:rsidRPr="006D4DBC">
        <w:rPr>
          <w:rFonts w:cstheme="minorHAnsi"/>
          <w:b/>
          <w:bCs/>
          <w:sz w:val="24"/>
          <w:szCs w:val="24"/>
          <w:lang w:val="pt-PT"/>
        </w:rPr>
        <w:t xml:space="preserve">Efetivação da inscrição no </w:t>
      </w:r>
      <w:r w:rsidR="005148FF" w:rsidRPr="006D4DBC">
        <w:rPr>
          <w:rFonts w:cstheme="minorHAnsi"/>
          <w:b/>
          <w:bCs/>
          <w:sz w:val="24"/>
          <w:szCs w:val="24"/>
          <w:lang w:val="pt-PT"/>
        </w:rPr>
        <w:t>Programa de D</w:t>
      </w:r>
      <w:r w:rsidR="00314ECC" w:rsidRPr="006D4DBC">
        <w:rPr>
          <w:rFonts w:cstheme="minorHAnsi"/>
          <w:b/>
          <w:bCs/>
          <w:sz w:val="24"/>
          <w:szCs w:val="24"/>
          <w:lang w:val="pt-PT"/>
        </w:rPr>
        <w:t>outoramento</w:t>
      </w:r>
    </w:p>
    <w:p w14:paraId="201EA8F6" w14:textId="62D954D6" w:rsidR="00DB0353" w:rsidRPr="006D4DBC" w:rsidRDefault="005C6C16" w:rsidP="00F8214F">
      <w:pPr>
        <w:ind w:right="3"/>
        <w:jc w:val="both"/>
        <w:rPr>
          <w:lang w:val="pt-PT"/>
        </w:rPr>
      </w:pPr>
      <w:r w:rsidRPr="006D4DBC">
        <w:rPr>
          <w:rFonts w:cstheme="minorHAnsi"/>
          <w:sz w:val="24"/>
          <w:szCs w:val="24"/>
          <w:lang w:val="pt-PT"/>
        </w:rPr>
        <w:t>Após receber a confirmação</w:t>
      </w:r>
      <w:r w:rsidR="00F8214F" w:rsidRPr="006D4DBC">
        <w:rPr>
          <w:rFonts w:cstheme="minorHAnsi"/>
          <w:sz w:val="24"/>
          <w:szCs w:val="24"/>
          <w:lang w:val="pt-PT"/>
        </w:rPr>
        <w:t xml:space="preserve"> </w:t>
      </w:r>
      <w:r w:rsidRPr="006D4DBC">
        <w:rPr>
          <w:rFonts w:cstheme="minorHAnsi"/>
          <w:sz w:val="24"/>
          <w:szCs w:val="24"/>
          <w:lang w:val="pt-PT"/>
        </w:rPr>
        <w:t xml:space="preserve">da formalização da candidatura, os candidatos aprovados deverão seguir as instruções enviadas para efetuar a matrícula no Doutoramento pela plataforma </w:t>
      </w:r>
      <w:hyperlink r:id="rId10" w:history="1">
        <w:r w:rsidRPr="006D4DBC">
          <w:rPr>
            <w:rStyle w:val="Hyperlink"/>
            <w:rFonts w:cstheme="minorHAnsi"/>
            <w:sz w:val="24"/>
            <w:szCs w:val="24"/>
            <w:lang w:val="pt-PT"/>
          </w:rPr>
          <w:t>NetPA</w:t>
        </w:r>
      </w:hyperlink>
      <w:r w:rsidRPr="006D4DBC">
        <w:rPr>
          <w:rFonts w:cstheme="minorHAnsi"/>
          <w:sz w:val="24"/>
          <w:szCs w:val="24"/>
          <w:lang w:val="pt-PT"/>
        </w:rPr>
        <w:t>.</w:t>
      </w:r>
      <w:r w:rsidR="00AB4276" w:rsidRPr="006D4DBC">
        <w:rPr>
          <w:rFonts w:cstheme="minorHAnsi"/>
          <w:sz w:val="24"/>
          <w:szCs w:val="24"/>
          <w:lang w:val="pt-PT"/>
        </w:rPr>
        <w:t xml:space="preserve"> </w:t>
      </w:r>
      <w:r w:rsidRPr="006D4DBC">
        <w:rPr>
          <w:rFonts w:cstheme="minorHAnsi"/>
          <w:sz w:val="24"/>
          <w:szCs w:val="24"/>
          <w:lang w:val="pt-PT"/>
        </w:rPr>
        <w:t>Os</w:t>
      </w:r>
      <w:r w:rsidR="00AB4276" w:rsidRPr="006D4DBC">
        <w:rPr>
          <w:rFonts w:cstheme="minorHAnsi"/>
          <w:sz w:val="24"/>
          <w:szCs w:val="24"/>
          <w:lang w:val="pt-PT"/>
        </w:rPr>
        <w:t xml:space="preserve"> candidato</w:t>
      </w:r>
      <w:r w:rsidRPr="006D4DBC">
        <w:rPr>
          <w:rFonts w:cstheme="minorHAnsi"/>
          <w:sz w:val="24"/>
          <w:szCs w:val="24"/>
          <w:lang w:val="pt-PT"/>
        </w:rPr>
        <w:t>s</w:t>
      </w:r>
      <w:r w:rsidR="00F8214F" w:rsidRPr="006D4DBC">
        <w:rPr>
          <w:rFonts w:cstheme="minorHAnsi"/>
          <w:sz w:val="24"/>
          <w:szCs w:val="24"/>
          <w:lang w:val="pt-PT"/>
        </w:rPr>
        <w:t xml:space="preserve"> deve</w:t>
      </w:r>
      <w:r w:rsidRPr="006D4DBC">
        <w:rPr>
          <w:rFonts w:cstheme="minorHAnsi"/>
          <w:sz w:val="24"/>
          <w:szCs w:val="24"/>
          <w:lang w:val="pt-PT"/>
        </w:rPr>
        <w:t>rão</w:t>
      </w:r>
      <w:r w:rsidR="00F8214F" w:rsidRPr="006D4DBC">
        <w:rPr>
          <w:rFonts w:cstheme="minorHAnsi"/>
          <w:sz w:val="24"/>
          <w:szCs w:val="24"/>
          <w:lang w:val="pt-PT"/>
        </w:rPr>
        <w:t xml:space="preserve"> enviar </w:t>
      </w:r>
      <w:r w:rsidR="005148FF" w:rsidRPr="006D4DBC">
        <w:rPr>
          <w:rFonts w:cstheme="minorHAnsi"/>
          <w:sz w:val="24"/>
          <w:szCs w:val="24"/>
          <w:lang w:val="pt-PT"/>
        </w:rPr>
        <w:t>a</w:t>
      </w:r>
      <w:r w:rsidR="00F8214F" w:rsidRPr="006D4DBC">
        <w:rPr>
          <w:rFonts w:cstheme="minorHAnsi"/>
          <w:sz w:val="24"/>
          <w:szCs w:val="24"/>
          <w:lang w:val="pt-PT"/>
        </w:rPr>
        <w:t xml:space="preserve">o </w:t>
      </w:r>
      <w:r w:rsidR="00416235" w:rsidRPr="006D4DBC">
        <w:rPr>
          <w:rFonts w:cstheme="minorHAnsi"/>
          <w:sz w:val="24"/>
          <w:szCs w:val="24"/>
          <w:lang w:val="pt-PT"/>
        </w:rPr>
        <w:t xml:space="preserve">secretariado do </w:t>
      </w:r>
      <w:r w:rsidR="009A505A" w:rsidRPr="006D4DBC">
        <w:rPr>
          <w:rFonts w:cstheme="minorHAnsi"/>
          <w:sz w:val="24"/>
          <w:szCs w:val="24"/>
          <w:lang w:val="pt-PT"/>
        </w:rPr>
        <w:t>D</w:t>
      </w:r>
      <w:r w:rsidR="00416235" w:rsidRPr="006D4DBC">
        <w:rPr>
          <w:rFonts w:cstheme="minorHAnsi"/>
          <w:sz w:val="24"/>
          <w:szCs w:val="24"/>
          <w:lang w:val="pt-PT"/>
        </w:rPr>
        <w:t>epartamento</w:t>
      </w:r>
      <w:r w:rsidR="009A505A" w:rsidRPr="006D4DBC">
        <w:rPr>
          <w:rFonts w:cstheme="minorHAnsi"/>
          <w:sz w:val="24"/>
          <w:szCs w:val="24"/>
          <w:lang w:val="pt-PT"/>
        </w:rPr>
        <w:t xml:space="preserve"> de Museologia</w:t>
      </w:r>
      <w:r w:rsidR="00E436EA" w:rsidRPr="006D4DBC">
        <w:rPr>
          <w:rFonts w:cstheme="minorHAnsi"/>
          <w:sz w:val="24"/>
          <w:szCs w:val="24"/>
          <w:lang w:val="pt-PT"/>
        </w:rPr>
        <w:t xml:space="preserve"> via e-mail</w:t>
      </w:r>
      <w:r w:rsidR="009A505A" w:rsidRPr="006D4DBC">
        <w:rPr>
          <w:rFonts w:cstheme="minorHAnsi"/>
          <w:sz w:val="24"/>
          <w:szCs w:val="24"/>
          <w:lang w:val="pt-PT"/>
        </w:rPr>
        <w:t xml:space="preserve"> (</w:t>
      </w:r>
      <w:hyperlink r:id="rId11" w:history="1">
        <w:r w:rsidR="005148FF" w:rsidRPr="006D4DBC">
          <w:rPr>
            <w:rStyle w:val="Hyperlink"/>
            <w:rFonts w:cstheme="minorHAnsi"/>
            <w:sz w:val="24"/>
            <w:szCs w:val="24"/>
            <w:lang w:val="pt-PT"/>
          </w:rPr>
          <w:t>museologia@ulusofona.pt</w:t>
        </w:r>
      </w:hyperlink>
      <w:r w:rsidR="005148FF" w:rsidRPr="006D4DBC">
        <w:rPr>
          <w:lang w:val="pt-PT"/>
        </w:rPr>
        <w:t>):</w:t>
      </w:r>
    </w:p>
    <w:p w14:paraId="041BA719" w14:textId="16AA2467" w:rsidR="00416235" w:rsidRPr="006D4DBC" w:rsidRDefault="00E436EA" w:rsidP="009A505A">
      <w:pPr>
        <w:pStyle w:val="ListParagraph"/>
        <w:numPr>
          <w:ilvl w:val="0"/>
          <w:numId w:val="10"/>
        </w:numPr>
        <w:ind w:right="3"/>
        <w:jc w:val="both"/>
        <w:rPr>
          <w:rFonts w:cstheme="minorHAnsi"/>
          <w:sz w:val="24"/>
          <w:szCs w:val="24"/>
          <w:lang w:val="pt-PT"/>
        </w:rPr>
      </w:pPr>
      <w:r w:rsidRPr="006D4DBC">
        <w:rPr>
          <w:rFonts w:cstheme="minorHAnsi"/>
          <w:sz w:val="24"/>
          <w:szCs w:val="24"/>
          <w:lang w:val="pt-PT"/>
        </w:rPr>
        <w:t>Cópia d</w:t>
      </w:r>
      <w:r w:rsidR="008E7BCB" w:rsidRPr="006D4DBC">
        <w:rPr>
          <w:rFonts w:cstheme="minorHAnsi"/>
          <w:sz w:val="24"/>
          <w:szCs w:val="24"/>
          <w:lang w:val="pt-PT"/>
        </w:rPr>
        <w:t xml:space="preserve">o </w:t>
      </w:r>
      <w:r w:rsidR="00416235" w:rsidRPr="006D4DBC">
        <w:rPr>
          <w:rFonts w:cstheme="minorHAnsi"/>
          <w:sz w:val="24"/>
          <w:szCs w:val="24"/>
          <w:lang w:val="pt-PT"/>
        </w:rPr>
        <w:t>Certificado de Mestrado</w:t>
      </w:r>
      <w:r w:rsidR="008E7BCB" w:rsidRPr="006D4DBC">
        <w:rPr>
          <w:rFonts w:cstheme="minorHAnsi"/>
          <w:sz w:val="24"/>
          <w:szCs w:val="24"/>
          <w:lang w:val="pt-PT"/>
        </w:rPr>
        <w:t xml:space="preserve"> </w:t>
      </w:r>
      <w:r w:rsidRPr="006D4DBC">
        <w:rPr>
          <w:rFonts w:cstheme="minorHAnsi"/>
          <w:sz w:val="24"/>
          <w:szCs w:val="24"/>
          <w:lang w:val="pt-PT"/>
        </w:rPr>
        <w:t xml:space="preserve">(o original deverá ser apresentado à secretaria para </w:t>
      </w:r>
      <w:r w:rsidR="005C6C16" w:rsidRPr="006D4DBC">
        <w:rPr>
          <w:rFonts w:cstheme="minorHAnsi"/>
          <w:sz w:val="24"/>
          <w:szCs w:val="24"/>
          <w:lang w:val="pt-PT"/>
        </w:rPr>
        <w:t>verificação</w:t>
      </w:r>
      <w:r w:rsidRPr="006D4DBC">
        <w:rPr>
          <w:rFonts w:cstheme="minorHAnsi"/>
          <w:sz w:val="24"/>
          <w:szCs w:val="24"/>
          <w:lang w:val="pt-PT"/>
        </w:rPr>
        <w:t xml:space="preserve"> assim que possível) </w:t>
      </w:r>
      <w:r w:rsidR="00F8214F" w:rsidRPr="006D4DBC">
        <w:rPr>
          <w:rFonts w:cstheme="minorHAnsi"/>
          <w:sz w:val="24"/>
          <w:szCs w:val="24"/>
          <w:lang w:val="pt-PT"/>
        </w:rPr>
        <w:t xml:space="preserve">- </w:t>
      </w:r>
      <w:r w:rsidR="00B01599" w:rsidRPr="006D4DBC">
        <w:rPr>
          <w:rFonts w:cstheme="minorHAnsi"/>
          <w:sz w:val="24"/>
          <w:szCs w:val="24"/>
          <w:lang w:val="pt-PT"/>
        </w:rPr>
        <w:t>P</w:t>
      </w:r>
      <w:r w:rsidR="00416235" w:rsidRPr="006D4DBC">
        <w:rPr>
          <w:rFonts w:cstheme="minorHAnsi"/>
          <w:sz w:val="24"/>
          <w:szCs w:val="24"/>
          <w:lang w:val="pt-PT"/>
        </w:rPr>
        <w:t>ara candidatos que tenham obtido o grau fora de Portugal</w:t>
      </w:r>
      <w:r w:rsidR="00B01599" w:rsidRPr="006D4DBC">
        <w:rPr>
          <w:rFonts w:cstheme="minorHAnsi"/>
          <w:sz w:val="24"/>
          <w:szCs w:val="24"/>
          <w:lang w:val="pt-PT"/>
        </w:rPr>
        <w:t>,</w:t>
      </w:r>
      <w:r w:rsidR="00416235" w:rsidRPr="006D4DBC">
        <w:rPr>
          <w:rFonts w:cstheme="minorHAnsi"/>
          <w:sz w:val="24"/>
          <w:szCs w:val="24"/>
          <w:lang w:val="pt-PT"/>
        </w:rPr>
        <w:t xml:space="preserve"> </w:t>
      </w:r>
      <w:r w:rsidR="00B01599" w:rsidRPr="006D4DBC">
        <w:rPr>
          <w:rFonts w:cstheme="minorHAnsi"/>
          <w:sz w:val="24"/>
          <w:szCs w:val="24"/>
          <w:lang w:val="pt-PT"/>
        </w:rPr>
        <w:t xml:space="preserve">o certificado deve </w:t>
      </w:r>
      <w:r w:rsidR="005C6C16" w:rsidRPr="006D4DBC">
        <w:rPr>
          <w:rFonts w:cstheme="minorHAnsi"/>
          <w:sz w:val="24"/>
          <w:szCs w:val="24"/>
          <w:lang w:val="pt-PT"/>
        </w:rPr>
        <w:t>esta</w:t>
      </w:r>
      <w:r w:rsidR="00B01599" w:rsidRPr="006D4DBC">
        <w:rPr>
          <w:rFonts w:cstheme="minorHAnsi"/>
          <w:sz w:val="24"/>
          <w:szCs w:val="24"/>
          <w:lang w:val="pt-PT"/>
        </w:rPr>
        <w:t xml:space="preserve">r </w:t>
      </w:r>
      <w:r w:rsidR="00416235" w:rsidRPr="006D4DBC">
        <w:rPr>
          <w:rFonts w:cstheme="minorHAnsi"/>
          <w:sz w:val="24"/>
          <w:szCs w:val="24"/>
          <w:lang w:val="pt-PT"/>
        </w:rPr>
        <w:t xml:space="preserve">devidamente </w:t>
      </w:r>
      <w:r w:rsidR="005148FF" w:rsidRPr="006D4DBC">
        <w:rPr>
          <w:rFonts w:cstheme="minorHAnsi"/>
          <w:sz w:val="24"/>
          <w:szCs w:val="24"/>
          <w:lang w:val="pt-PT"/>
        </w:rPr>
        <w:t>chancelado/</w:t>
      </w:r>
      <w:r w:rsidR="00416235" w:rsidRPr="006D4DBC">
        <w:rPr>
          <w:rFonts w:cstheme="minorHAnsi"/>
          <w:sz w:val="24"/>
          <w:szCs w:val="24"/>
          <w:lang w:val="pt-PT"/>
        </w:rPr>
        <w:t>apostilado;</w:t>
      </w:r>
      <w:r w:rsidR="00B01599" w:rsidRPr="006D4DBC">
        <w:rPr>
          <w:rFonts w:cstheme="minorHAnsi"/>
          <w:sz w:val="24"/>
          <w:szCs w:val="24"/>
          <w:lang w:val="pt-PT"/>
        </w:rPr>
        <w:t xml:space="preserve"> </w:t>
      </w:r>
    </w:p>
    <w:p w14:paraId="7DCAFB78" w14:textId="496D2B1E" w:rsidR="00416235" w:rsidRPr="006D4DBC" w:rsidRDefault="005C6C16" w:rsidP="009A505A">
      <w:pPr>
        <w:pStyle w:val="ListParagraph"/>
        <w:numPr>
          <w:ilvl w:val="0"/>
          <w:numId w:val="10"/>
        </w:numPr>
        <w:ind w:right="3"/>
        <w:jc w:val="both"/>
        <w:rPr>
          <w:rFonts w:cstheme="minorHAnsi"/>
          <w:sz w:val="24"/>
          <w:szCs w:val="24"/>
          <w:lang w:val="pt-PT"/>
        </w:rPr>
      </w:pPr>
      <w:r w:rsidRPr="006D4DBC">
        <w:rPr>
          <w:rFonts w:cstheme="minorHAnsi"/>
          <w:sz w:val="24"/>
          <w:szCs w:val="24"/>
          <w:lang w:val="pt-PT"/>
        </w:rPr>
        <w:t>Efetuar o</w:t>
      </w:r>
      <w:r w:rsidR="00416235" w:rsidRPr="006D4DBC">
        <w:rPr>
          <w:rFonts w:cstheme="minorHAnsi"/>
          <w:sz w:val="24"/>
          <w:szCs w:val="24"/>
          <w:lang w:val="pt-PT"/>
        </w:rPr>
        <w:t xml:space="preserve"> pagamento da taxa do seguro escolar</w:t>
      </w:r>
      <w:r w:rsidR="005148FF" w:rsidRPr="006D4DBC">
        <w:rPr>
          <w:rFonts w:cstheme="minorHAnsi"/>
          <w:sz w:val="24"/>
          <w:szCs w:val="24"/>
          <w:lang w:val="pt-PT"/>
        </w:rPr>
        <w:t xml:space="preserve"> anual</w:t>
      </w:r>
      <w:r w:rsidR="00416235" w:rsidRPr="006D4DBC">
        <w:rPr>
          <w:rFonts w:cstheme="minorHAnsi"/>
          <w:sz w:val="24"/>
          <w:szCs w:val="24"/>
          <w:lang w:val="pt-PT"/>
        </w:rPr>
        <w:t xml:space="preserve"> no valor de 40€</w:t>
      </w:r>
      <w:r w:rsidR="009A505A" w:rsidRPr="006D4DBC">
        <w:rPr>
          <w:rFonts w:cstheme="minorHAnsi"/>
          <w:sz w:val="24"/>
          <w:szCs w:val="24"/>
          <w:lang w:val="pt-PT"/>
        </w:rPr>
        <w:t>.</w:t>
      </w:r>
    </w:p>
    <w:p w14:paraId="71825B44" w14:textId="77777777" w:rsidR="00416235" w:rsidRPr="00F8214F" w:rsidRDefault="00416235" w:rsidP="00F8214F">
      <w:pPr>
        <w:ind w:right="3"/>
        <w:jc w:val="both"/>
        <w:rPr>
          <w:rFonts w:cstheme="minorHAnsi"/>
          <w:sz w:val="24"/>
          <w:szCs w:val="24"/>
          <w:lang w:val="pt-PT"/>
        </w:rPr>
      </w:pPr>
      <w:bookmarkStart w:id="0" w:name="_GoBack"/>
      <w:bookmarkEnd w:id="0"/>
    </w:p>
    <w:p w14:paraId="6735FF78" w14:textId="77777777" w:rsidR="0079516C" w:rsidRPr="00B975E0" w:rsidRDefault="00314ECC" w:rsidP="00F8214F">
      <w:pPr>
        <w:ind w:right="3"/>
        <w:jc w:val="both"/>
        <w:rPr>
          <w:rFonts w:cstheme="minorHAnsi"/>
          <w:sz w:val="24"/>
          <w:szCs w:val="24"/>
          <w:lang w:val="pt-BR"/>
        </w:rPr>
      </w:pPr>
      <w:r w:rsidRPr="00B975E0">
        <w:rPr>
          <w:rFonts w:cstheme="minorHAnsi"/>
          <w:sz w:val="24"/>
          <w:szCs w:val="24"/>
          <w:lang w:val="pt-BR"/>
        </w:rPr>
        <w:t xml:space="preserve">Mais informações em: </w:t>
      </w:r>
      <w:r w:rsidR="005075AB">
        <w:fldChar w:fldCharType="begin"/>
      </w:r>
      <w:r w:rsidR="005075AB" w:rsidRPr="000A3C2B">
        <w:rPr>
          <w:lang w:val="pt-PT"/>
        </w:rPr>
        <w:instrText xml:space="preserve"> HYPERLINK "http://www.museologia-portugal.net/?fbclid=IwAR22FAVa-6sPFsdp7WQn_f8D1QKdN2Rj7YVD8F8E6O7IRnZKoL34q-a67H0" \h </w:instrText>
      </w:r>
      <w:r w:rsidR="005075AB">
        <w:fldChar w:fldCharType="separate"/>
      </w:r>
      <w:r w:rsidRPr="00B975E0">
        <w:rPr>
          <w:rStyle w:val="Hyperlink"/>
          <w:rFonts w:cstheme="minorHAnsi"/>
          <w:sz w:val="24"/>
          <w:szCs w:val="24"/>
          <w:lang w:val="pt-BR"/>
        </w:rPr>
        <w:t>http://www.museologia-portugal.net/</w:t>
      </w:r>
      <w:r w:rsidR="005075AB">
        <w:rPr>
          <w:rStyle w:val="Hyperlink"/>
          <w:rFonts w:cstheme="minorHAnsi"/>
          <w:sz w:val="24"/>
          <w:szCs w:val="24"/>
          <w:lang w:val="pt-BR"/>
        </w:rPr>
        <w:fldChar w:fldCharType="end"/>
      </w:r>
    </w:p>
    <w:p w14:paraId="5658571E" w14:textId="77777777" w:rsidR="005148FF" w:rsidRDefault="005148FF" w:rsidP="00F8214F">
      <w:pPr>
        <w:ind w:right="3"/>
        <w:jc w:val="both"/>
        <w:rPr>
          <w:rFonts w:cstheme="minorHAnsi"/>
          <w:sz w:val="24"/>
          <w:szCs w:val="24"/>
          <w:lang w:val="pt-BR"/>
        </w:rPr>
      </w:pPr>
    </w:p>
    <w:p w14:paraId="1D968A7E" w14:textId="7C3A778D" w:rsidR="0079516C" w:rsidRPr="00B975E0" w:rsidRDefault="00314ECC" w:rsidP="00F8214F">
      <w:pPr>
        <w:ind w:right="3"/>
        <w:jc w:val="both"/>
        <w:rPr>
          <w:rFonts w:cstheme="minorHAnsi"/>
          <w:sz w:val="24"/>
          <w:szCs w:val="24"/>
          <w:lang w:val="pt-BR"/>
        </w:rPr>
      </w:pPr>
      <w:r w:rsidRPr="00B975E0">
        <w:rPr>
          <w:rFonts w:cstheme="minorHAnsi"/>
          <w:sz w:val="24"/>
          <w:szCs w:val="24"/>
          <w:lang w:val="pt-BR"/>
        </w:rPr>
        <w:t>Para qualquer dúvida, entre em contacto com o Secretariado do Departamento de Museologia</w:t>
      </w:r>
      <w:r w:rsidR="005148FF">
        <w:rPr>
          <w:rFonts w:cstheme="minorHAnsi"/>
          <w:sz w:val="24"/>
          <w:szCs w:val="24"/>
          <w:lang w:val="pt-BR"/>
        </w:rPr>
        <w:t>:</w:t>
      </w:r>
    </w:p>
    <w:p w14:paraId="334BCCD4" w14:textId="1612FFE1" w:rsidR="0079516C" w:rsidRPr="00B975E0" w:rsidRDefault="00314ECC" w:rsidP="00F8214F">
      <w:pPr>
        <w:ind w:right="3"/>
        <w:jc w:val="both"/>
        <w:rPr>
          <w:rFonts w:cstheme="minorHAnsi"/>
          <w:sz w:val="24"/>
          <w:szCs w:val="24"/>
          <w:lang w:val="pt-BR"/>
        </w:rPr>
      </w:pPr>
      <w:r w:rsidRPr="00B975E0">
        <w:rPr>
          <w:rFonts w:cstheme="minorHAnsi"/>
          <w:sz w:val="24"/>
          <w:szCs w:val="24"/>
          <w:lang w:val="pt-BR"/>
        </w:rPr>
        <w:t>Dr</w:t>
      </w:r>
      <w:r w:rsidR="0090546C" w:rsidRPr="00B975E0">
        <w:rPr>
          <w:rFonts w:cstheme="minorHAnsi"/>
          <w:sz w:val="24"/>
          <w:szCs w:val="24"/>
          <w:lang w:val="pt-BR"/>
        </w:rPr>
        <w:t>.</w:t>
      </w:r>
      <w:r w:rsidRPr="00B975E0">
        <w:rPr>
          <w:rFonts w:cstheme="minorHAnsi"/>
          <w:sz w:val="24"/>
          <w:szCs w:val="24"/>
          <w:lang w:val="pt-BR"/>
        </w:rPr>
        <w:t xml:space="preserve"> </w:t>
      </w:r>
      <w:r w:rsidR="0090546C" w:rsidRPr="00B975E0">
        <w:rPr>
          <w:rFonts w:cstheme="minorHAnsi"/>
          <w:sz w:val="24"/>
          <w:szCs w:val="24"/>
          <w:lang w:val="pt-BR"/>
        </w:rPr>
        <w:t>Leandro França</w:t>
      </w:r>
      <w:r w:rsidRPr="00B975E0">
        <w:rPr>
          <w:rFonts w:cstheme="minorHAnsi"/>
          <w:sz w:val="24"/>
          <w:szCs w:val="24"/>
          <w:lang w:val="pt-BR"/>
        </w:rPr>
        <w:t xml:space="preserve"> Tel: 217 515 500 ext:714</w:t>
      </w:r>
    </w:p>
    <w:p w14:paraId="7DFDBEAC" w14:textId="77777777" w:rsidR="0079516C" w:rsidRPr="00B975E0" w:rsidRDefault="00314ECC" w:rsidP="00F8214F">
      <w:pPr>
        <w:ind w:right="3"/>
        <w:jc w:val="both"/>
        <w:rPr>
          <w:rFonts w:cstheme="minorHAnsi"/>
          <w:sz w:val="24"/>
          <w:szCs w:val="24"/>
          <w:lang w:val="pt-BR"/>
        </w:rPr>
      </w:pPr>
      <w:r w:rsidRPr="00B975E0">
        <w:rPr>
          <w:rFonts w:cstheme="minorHAnsi"/>
          <w:sz w:val="24"/>
          <w:szCs w:val="24"/>
          <w:lang w:val="pt-BR"/>
        </w:rPr>
        <w:t xml:space="preserve">E-mail: </w:t>
      </w:r>
      <w:r w:rsidR="006D4DBC">
        <w:fldChar w:fldCharType="begin"/>
      </w:r>
      <w:r w:rsidR="006D4DBC" w:rsidRPr="005C6C16">
        <w:rPr>
          <w:lang w:val="pt-PT"/>
        </w:rPr>
        <w:instrText xml:space="preserve"> HYPERLINK "http://catedraunesco.ulusofona.pt/8-bolsas-de-doutoramento-ate-31-de-outubro/museologia%40ulusofona.pt" \h </w:instrText>
      </w:r>
      <w:r w:rsidR="006D4DBC">
        <w:fldChar w:fldCharType="separate"/>
      </w:r>
      <w:r w:rsidRPr="00B975E0">
        <w:rPr>
          <w:rStyle w:val="Hyperlink"/>
          <w:rFonts w:cstheme="minorHAnsi"/>
          <w:sz w:val="24"/>
          <w:szCs w:val="24"/>
          <w:lang w:val="pt-BR"/>
        </w:rPr>
        <w:t>museologia@ulusofona.pt</w:t>
      </w:r>
      <w:r w:rsidR="006D4DBC">
        <w:rPr>
          <w:rStyle w:val="Hyperlink"/>
          <w:rFonts w:cstheme="minorHAnsi"/>
          <w:sz w:val="24"/>
          <w:szCs w:val="24"/>
          <w:lang w:val="pt-BR"/>
        </w:rPr>
        <w:fldChar w:fldCharType="end"/>
      </w:r>
    </w:p>
    <w:p w14:paraId="7A633ACD" w14:textId="51196BE3" w:rsidR="00416235" w:rsidRPr="00B975E0" w:rsidRDefault="00416235" w:rsidP="00F8214F">
      <w:pPr>
        <w:ind w:right="3"/>
        <w:jc w:val="both"/>
        <w:rPr>
          <w:rFonts w:cstheme="minorHAnsi"/>
          <w:sz w:val="24"/>
          <w:szCs w:val="24"/>
          <w:lang w:val="pt-BR"/>
        </w:rPr>
      </w:pPr>
    </w:p>
    <w:p w14:paraId="536346CF" w14:textId="77777777" w:rsidR="00314ECC" w:rsidRPr="00B975E0" w:rsidRDefault="00314ECC" w:rsidP="00F8214F">
      <w:pPr>
        <w:ind w:right="3"/>
        <w:jc w:val="both"/>
        <w:rPr>
          <w:rFonts w:cstheme="minorHAnsi"/>
          <w:sz w:val="24"/>
          <w:szCs w:val="24"/>
          <w:lang w:val="pt-BR"/>
        </w:rPr>
      </w:pPr>
      <w:r w:rsidRPr="00B975E0">
        <w:rPr>
          <w:rFonts w:cstheme="minorHAnsi"/>
          <w:sz w:val="24"/>
          <w:szCs w:val="24"/>
          <w:lang w:val="pt-BR"/>
        </w:rPr>
        <w:t xml:space="preserve">Para mais informações consultar: </w:t>
      </w:r>
    </w:p>
    <w:p w14:paraId="385D101C" w14:textId="328C96B2" w:rsidR="00314ECC" w:rsidRPr="00B975E0" w:rsidRDefault="006D4DBC" w:rsidP="00F8214F">
      <w:pPr>
        <w:ind w:right="3"/>
        <w:jc w:val="both"/>
        <w:rPr>
          <w:rFonts w:cstheme="minorHAnsi"/>
          <w:sz w:val="24"/>
          <w:szCs w:val="24"/>
          <w:lang w:val="pt-BR"/>
        </w:rPr>
      </w:pPr>
      <w:hyperlink r:id="rId12" w:history="1">
        <w:r w:rsidR="00314ECC" w:rsidRPr="00B975E0">
          <w:rPr>
            <w:rStyle w:val="Hyperlink"/>
            <w:rFonts w:cstheme="minorHAnsi"/>
            <w:sz w:val="24"/>
            <w:szCs w:val="24"/>
            <w:lang w:val="pt-BR"/>
          </w:rPr>
          <w:t>http://catedraunesco.ulusofona.pt/</w:t>
        </w:r>
      </w:hyperlink>
      <w:r w:rsidR="00314ECC" w:rsidRPr="00B975E0">
        <w:rPr>
          <w:rFonts w:cstheme="minorHAnsi"/>
          <w:sz w:val="24"/>
          <w:szCs w:val="24"/>
          <w:lang w:val="pt-BR"/>
        </w:rPr>
        <w:t xml:space="preserve"> </w:t>
      </w:r>
    </w:p>
    <w:p w14:paraId="574CCCE3" w14:textId="6E0D9147" w:rsidR="00314ECC" w:rsidRPr="00B975E0" w:rsidRDefault="006D4DBC" w:rsidP="00F8214F">
      <w:pPr>
        <w:ind w:right="3"/>
        <w:jc w:val="both"/>
        <w:rPr>
          <w:rFonts w:cstheme="minorHAnsi"/>
          <w:sz w:val="24"/>
          <w:szCs w:val="24"/>
          <w:lang w:val="pt-BR"/>
        </w:rPr>
      </w:pPr>
      <w:hyperlink r:id="rId13">
        <w:r w:rsidR="00314ECC" w:rsidRPr="00B975E0">
          <w:rPr>
            <w:rStyle w:val="Hyperlink"/>
            <w:rFonts w:cstheme="minorHAnsi"/>
            <w:sz w:val="24"/>
            <w:szCs w:val="24"/>
            <w:lang w:val="pt-BR"/>
          </w:rPr>
          <w:t>http://museologia-portugal.net</w:t>
        </w:r>
      </w:hyperlink>
    </w:p>
    <w:p w14:paraId="201FE8FD" w14:textId="77777777" w:rsidR="00B01599" w:rsidRPr="00B975E0" w:rsidRDefault="00B01599" w:rsidP="00F8214F">
      <w:pPr>
        <w:ind w:right="3"/>
        <w:jc w:val="both"/>
        <w:rPr>
          <w:rFonts w:cstheme="minorHAnsi"/>
          <w:sz w:val="24"/>
          <w:szCs w:val="24"/>
          <w:lang w:val="pt-BR"/>
        </w:rPr>
      </w:pPr>
    </w:p>
    <w:p w14:paraId="363F5662" w14:textId="6A096736" w:rsidR="00B01599" w:rsidRPr="00D24E0E" w:rsidRDefault="00416235" w:rsidP="00F8214F">
      <w:pPr>
        <w:pStyle w:val="BodyText"/>
        <w:spacing w:line="241" w:lineRule="exact"/>
        <w:ind w:left="0" w:right="3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D24E0E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Nota * </w:t>
      </w:r>
      <w:r w:rsidR="00B01599" w:rsidRPr="00D24E0E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Modelo para</w:t>
      </w:r>
      <w:r w:rsidR="00B01599" w:rsidRPr="00D24E0E">
        <w:rPr>
          <w:rFonts w:asciiTheme="minorHAnsi" w:hAnsiTheme="minorHAnsi" w:cstheme="minorHAnsi"/>
          <w:b/>
          <w:bCs/>
          <w:color w:val="1A1A1A"/>
          <w:spacing w:val="4"/>
          <w:sz w:val="24"/>
          <w:szCs w:val="24"/>
          <w:lang w:val="pt-PT"/>
        </w:rPr>
        <w:t xml:space="preserve"> </w:t>
      </w:r>
      <w:r w:rsidR="00B01599" w:rsidRPr="00D24E0E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apresentação do projeto </w:t>
      </w:r>
      <w:r w:rsidR="00B01599" w:rsidRPr="00D24E0E">
        <w:rPr>
          <w:rFonts w:asciiTheme="minorHAnsi" w:hAnsiTheme="minorHAnsi" w:cstheme="minorHAnsi"/>
          <w:b/>
          <w:bCs/>
          <w:color w:val="1A1A1A"/>
          <w:spacing w:val="1"/>
          <w:sz w:val="24"/>
          <w:szCs w:val="24"/>
          <w:lang w:val="pt-PT"/>
        </w:rPr>
        <w:t>de</w:t>
      </w:r>
      <w:r w:rsidR="00B01599" w:rsidRPr="00D24E0E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investigação </w:t>
      </w:r>
      <w:r w:rsidR="00B01599" w:rsidRPr="00D24E0E">
        <w:rPr>
          <w:rFonts w:asciiTheme="minorHAnsi" w:hAnsiTheme="minorHAnsi" w:cstheme="minorHAnsi"/>
          <w:b/>
          <w:bCs/>
          <w:color w:val="1A1A1A"/>
          <w:sz w:val="24"/>
          <w:szCs w:val="24"/>
          <w:lang w:val="pt-PT"/>
        </w:rPr>
        <w:t>a</w:t>
      </w:r>
      <w:r w:rsidR="00B01599" w:rsidRPr="00D24E0E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 xml:space="preserve"> desenvolver</w:t>
      </w:r>
      <w:r w:rsidR="005148FF">
        <w:rPr>
          <w:rFonts w:asciiTheme="minorHAnsi" w:hAnsiTheme="minorHAnsi" w:cstheme="minorHAnsi"/>
          <w:b/>
          <w:bCs/>
          <w:color w:val="1A1A1A"/>
          <w:spacing w:val="-1"/>
          <w:sz w:val="24"/>
          <w:szCs w:val="24"/>
          <w:lang w:val="pt-PT"/>
        </w:rPr>
        <w:t>:</w:t>
      </w:r>
    </w:p>
    <w:p w14:paraId="73E9EFF2" w14:textId="77777777" w:rsidR="00416235" w:rsidRPr="00F8214F" w:rsidRDefault="00416235" w:rsidP="00F8214F">
      <w:pPr>
        <w:ind w:right="3"/>
        <w:jc w:val="both"/>
        <w:rPr>
          <w:rFonts w:cstheme="minorHAnsi"/>
          <w:sz w:val="24"/>
          <w:szCs w:val="24"/>
          <w:lang w:val="pt-PT"/>
        </w:rPr>
      </w:pPr>
    </w:p>
    <w:p w14:paraId="62006A41" w14:textId="77777777" w:rsidR="0079516C" w:rsidRPr="00F8214F" w:rsidRDefault="00314ECC" w:rsidP="00AB4276">
      <w:pPr>
        <w:pStyle w:val="BodyText"/>
        <w:numPr>
          <w:ilvl w:val="0"/>
          <w:numId w:val="12"/>
        </w:numPr>
        <w:tabs>
          <w:tab w:val="left" w:pos="461"/>
        </w:tabs>
        <w:spacing w:before="54"/>
        <w:ind w:right="3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Nome do(a)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Candidato(a);</w:t>
      </w:r>
    </w:p>
    <w:p w14:paraId="44F936C0" w14:textId="77777777" w:rsidR="0079516C" w:rsidRPr="00F8214F" w:rsidRDefault="00314ECC" w:rsidP="00AB4276">
      <w:pPr>
        <w:pStyle w:val="BodyText"/>
        <w:numPr>
          <w:ilvl w:val="0"/>
          <w:numId w:val="12"/>
        </w:numPr>
        <w:tabs>
          <w:tab w:val="left" w:pos="461"/>
        </w:tabs>
        <w:spacing w:before="54"/>
        <w:ind w:right="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</w:rPr>
        <w:t>Título</w:t>
      </w:r>
      <w:proofErr w:type="spellEnd"/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</w:rPr>
        <w:t xml:space="preserve"> </w:t>
      </w:r>
      <w:proofErr w:type="spellStart"/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</w:rPr>
        <w:t>provisório</w:t>
      </w:r>
      <w:proofErr w:type="spellEnd"/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</w:rPr>
        <w:t>;</w:t>
      </w:r>
    </w:p>
    <w:p w14:paraId="27B6363F" w14:textId="77777777" w:rsidR="0079516C" w:rsidRPr="00F8214F" w:rsidRDefault="00314ECC" w:rsidP="00AB4276">
      <w:pPr>
        <w:pStyle w:val="BodyText"/>
        <w:numPr>
          <w:ilvl w:val="0"/>
          <w:numId w:val="12"/>
        </w:numPr>
        <w:tabs>
          <w:tab w:val="left" w:pos="461"/>
        </w:tabs>
        <w:spacing w:before="54" w:line="297" w:lineRule="auto"/>
        <w:ind w:right="3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Objetivos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2"/>
          <w:sz w:val="24"/>
          <w:szCs w:val="24"/>
          <w:lang w:val="pt-PT"/>
        </w:rPr>
        <w:t>gerais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da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investigação.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Deve-se apresentar</w:t>
      </w:r>
      <w:r w:rsidRPr="00F8214F">
        <w:rPr>
          <w:rFonts w:asciiTheme="minorHAnsi" w:hAnsiTheme="minorHAnsi" w:cstheme="minorHAnsi"/>
          <w:color w:val="1A1A1A"/>
          <w:spacing w:val="6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com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clareza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o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que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será</w:t>
      </w:r>
      <w:r w:rsidRPr="00F8214F">
        <w:rPr>
          <w:rFonts w:asciiTheme="minorHAnsi" w:hAnsiTheme="minorHAnsi" w:cstheme="minorHAnsi"/>
          <w:color w:val="1A1A1A"/>
          <w:spacing w:val="65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desenvolvido 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>no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projeto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principais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problemáticas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estudar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(máximo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500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palavras);</w:t>
      </w:r>
    </w:p>
    <w:p w14:paraId="144BE834" w14:textId="77777777" w:rsidR="0079516C" w:rsidRPr="00F8214F" w:rsidRDefault="00314ECC" w:rsidP="00AB4276">
      <w:pPr>
        <w:pStyle w:val="BodyText"/>
        <w:numPr>
          <w:ilvl w:val="0"/>
          <w:numId w:val="12"/>
        </w:numPr>
        <w:tabs>
          <w:tab w:val="left" w:pos="461"/>
        </w:tabs>
        <w:spacing w:line="244" w:lineRule="exact"/>
        <w:ind w:right="3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pacing w:val="-2"/>
          <w:sz w:val="24"/>
          <w:szCs w:val="24"/>
          <w:lang w:val="pt-PT"/>
        </w:rPr>
        <w:t>Razões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para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escolha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do tema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(máximo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1000 palavras);</w:t>
      </w:r>
    </w:p>
    <w:p w14:paraId="3F17DA26" w14:textId="77777777" w:rsidR="0079516C" w:rsidRPr="00F8214F" w:rsidRDefault="00314ECC" w:rsidP="00AB4276">
      <w:pPr>
        <w:pStyle w:val="BodyText"/>
        <w:numPr>
          <w:ilvl w:val="0"/>
          <w:numId w:val="12"/>
        </w:numPr>
        <w:tabs>
          <w:tab w:val="left" w:pos="461"/>
        </w:tabs>
        <w:spacing w:before="54" w:line="297" w:lineRule="auto"/>
        <w:ind w:right="3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Antecedentes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de investigação 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>ou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profissionais,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relacionados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com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o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tema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(máximo 1000</w:t>
      </w:r>
      <w:r w:rsidRPr="00F8214F">
        <w:rPr>
          <w:rFonts w:asciiTheme="minorHAnsi" w:hAnsiTheme="minorHAnsi" w:cstheme="minorHAnsi"/>
          <w:color w:val="1A1A1A"/>
          <w:spacing w:val="63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palavras);</w:t>
      </w:r>
    </w:p>
    <w:p w14:paraId="1118B3AE" w14:textId="2BEB4CD2" w:rsidR="0079516C" w:rsidRPr="00F8214F" w:rsidRDefault="00314ECC" w:rsidP="00AB4276">
      <w:pPr>
        <w:pStyle w:val="BodyText"/>
        <w:numPr>
          <w:ilvl w:val="0"/>
          <w:numId w:val="12"/>
        </w:numPr>
        <w:tabs>
          <w:tab w:val="left" w:pos="461"/>
        </w:tabs>
        <w:spacing w:line="297" w:lineRule="auto"/>
        <w:ind w:right="3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Produção anterior</w:t>
      </w:r>
      <w:r w:rsidR="005148F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–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publicações,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comunicações,</w:t>
      </w:r>
      <w:r w:rsidRPr="00F8214F">
        <w:rPr>
          <w:rFonts w:asciiTheme="minorHAnsi" w:hAnsiTheme="minorHAnsi" w:cstheme="minorHAnsi"/>
          <w:color w:val="1A1A1A"/>
          <w:spacing w:val="2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organização/participação em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eventos</w:t>
      </w:r>
      <w:r w:rsidRPr="00F8214F">
        <w:rPr>
          <w:rFonts w:asciiTheme="minorHAnsi" w:hAnsiTheme="minorHAnsi" w:cstheme="minorHAnsi"/>
          <w:color w:val="1A1A1A"/>
          <w:spacing w:val="77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relacionados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com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o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tema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(máximo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1000 palavras);</w:t>
      </w:r>
    </w:p>
    <w:p w14:paraId="7BB1E5CF" w14:textId="77777777" w:rsidR="0079516C" w:rsidRPr="00F8214F" w:rsidRDefault="00314ECC" w:rsidP="00AB4276">
      <w:pPr>
        <w:pStyle w:val="BodyText"/>
        <w:numPr>
          <w:ilvl w:val="0"/>
          <w:numId w:val="12"/>
        </w:numPr>
        <w:tabs>
          <w:tab w:val="left" w:pos="461"/>
        </w:tabs>
        <w:spacing w:line="297" w:lineRule="auto"/>
        <w:ind w:right="3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Outras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>informações</w:t>
      </w:r>
      <w:r w:rsidRPr="00F8214F">
        <w:rPr>
          <w:rFonts w:asciiTheme="minorHAnsi" w:hAnsiTheme="minorHAnsi" w:cstheme="minorHAnsi"/>
          <w:color w:val="1A1A1A"/>
          <w:spacing w:val="6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2"/>
          <w:sz w:val="24"/>
          <w:szCs w:val="24"/>
          <w:lang w:val="pt-PT"/>
        </w:rPr>
        <w:t>que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considere úteis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para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z w:val="24"/>
          <w:szCs w:val="24"/>
          <w:lang w:val="pt-PT"/>
        </w:rPr>
        <w:t>avaliação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do projeto </w:t>
      </w:r>
      <w:r w:rsidRPr="00F8214F">
        <w:rPr>
          <w:rFonts w:asciiTheme="minorHAnsi" w:hAnsiTheme="minorHAnsi" w:cstheme="minorHAnsi"/>
          <w:color w:val="1A1A1A"/>
          <w:spacing w:val="1"/>
          <w:sz w:val="24"/>
          <w:szCs w:val="24"/>
          <w:lang w:val="pt-PT"/>
        </w:rPr>
        <w:t>de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Tese (máximo</w:t>
      </w:r>
      <w:r w:rsidRPr="00F8214F">
        <w:rPr>
          <w:rFonts w:asciiTheme="minorHAnsi" w:hAnsiTheme="minorHAnsi" w:cstheme="minorHAnsi"/>
          <w:color w:val="1A1A1A"/>
          <w:spacing w:val="51"/>
          <w:sz w:val="24"/>
          <w:szCs w:val="24"/>
          <w:lang w:val="pt-PT"/>
        </w:rPr>
        <w:t xml:space="preserve"> </w:t>
      </w:r>
      <w:r w:rsidRPr="00F8214F">
        <w:rPr>
          <w:rFonts w:asciiTheme="minorHAnsi" w:hAnsiTheme="minorHAnsi" w:cstheme="minorHAnsi"/>
          <w:color w:val="1A1A1A"/>
          <w:spacing w:val="-2"/>
          <w:sz w:val="24"/>
          <w:szCs w:val="24"/>
          <w:lang w:val="pt-PT"/>
        </w:rPr>
        <w:t>1000</w:t>
      </w:r>
      <w:r w:rsidRPr="00F8214F">
        <w:rPr>
          <w:rFonts w:asciiTheme="minorHAnsi" w:hAnsiTheme="minorHAnsi" w:cstheme="minorHAnsi"/>
          <w:color w:val="1A1A1A"/>
          <w:spacing w:val="-1"/>
          <w:sz w:val="24"/>
          <w:szCs w:val="24"/>
          <w:lang w:val="pt-PT"/>
        </w:rPr>
        <w:t xml:space="preserve"> palavras).</w:t>
      </w:r>
    </w:p>
    <w:sectPr w:rsidR="0079516C" w:rsidRPr="00F8214F" w:rsidSect="00314ECC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9B1"/>
    <w:multiLevelType w:val="hybridMultilevel"/>
    <w:tmpl w:val="9BB85452"/>
    <w:lvl w:ilvl="0" w:tplc="0416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  <w:color w:val="1A1A1A"/>
        <w:sz w:val="20"/>
        <w:szCs w:val="20"/>
      </w:rPr>
    </w:lvl>
    <w:lvl w:ilvl="1" w:tplc="D24433C8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03008B86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3" w:tplc="2360949E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F61089CC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5" w:tplc="019ADDCE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AADC6392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670EEB6E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  <w:lvl w:ilvl="8" w:tplc="63B6C428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1" w15:restartNumberingAfterBreak="0">
    <w:nsid w:val="1F355BD4"/>
    <w:multiLevelType w:val="hybridMultilevel"/>
    <w:tmpl w:val="489E3F64"/>
    <w:lvl w:ilvl="0" w:tplc="4F4C997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color w:val="1A1A1A"/>
        <w:sz w:val="20"/>
        <w:szCs w:val="20"/>
      </w:rPr>
    </w:lvl>
    <w:lvl w:ilvl="1" w:tplc="D24433C8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03008B86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3" w:tplc="2360949E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F61089CC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5" w:tplc="019ADDCE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AADC6392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670EEB6E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  <w:lvl w:ilvl="8" w:tplc="63B6C428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2" w15:restartNumberingAfterBreak="0">
    <w:nsid w:val="20936938"/>
    <w:multiLevelType w:val="hybridMultilevel"/>
    <w:tmpl w:val="A6C8D0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106AF"/>
    <w:multiLevelType w:val="hybridMultilevel"/>
    <w:tmpl w:val="26E68DAE"/>
    <w:lvl w:ilvl="0" w:tplc="168A23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025E"/>
    <w:multiLevelType w:val="hybridMultilevel"/>
    <w:tmpl w:val="1E889C64"/>
    <w:lvl w:ilvl="0" w:tplc="0816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 w15:restartNumberingAfterBreak="0">
    <w:nsid w:val="36BC75E3"/>
    <w:multiLevelType w:val="hybridMultilevel"/>
    <w:tmpl w:val="AADC3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040F0"/>
    <w:multiLevelType w:val="hybridMultilevel"/>
    <w:tmpl w:val="FDA09A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0D4B"/>
    <w:multiLevelType w:val="hybridMultilevel"/>
    <w:tmpl w:val="52A88D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47593"/>
    <w:multiLevelType w:val="hybridMultilevel"/>
    <w:tmpl w:val="A49C7D58"/>
    <w:lvl w:ilvl="0" w:tplc="0BEA7BC6">
      <w:start w:val="1"/>
      <w:numFmt w:val="lowerLetter"/>
      <w:lvlText w:val="%1)"/>
      <w:lvlJc w:val="left"/>
      <w:pPr>
        <w:ind w:left="184" w:hanging="184"/>
        <w:jc w:val="right"/>
      </w:pPr>
      <w:rPr>
        <w:rFonts w:hint="default"/>
        <w:spacing w:val="-2"/>
        <w:highlight w:val="yellow"/>
      </w:rPr>
    </w:lvl>
    <w:lvl w:ilvl="1" w:tplc="02804102">
      <w:start w:val="1"/>
      <w:numFmt w:val="bullet"/>
      <w:lvlText w:val=""/>
      <w:lvlJc w:val="left"/>
      <w:pPr>
        <w:ind w:left="1442" w:hanging="360"/>
      </w:pPr>
      <w:rPr>
        <w:rFonts w:ascii="Symbol" w:eastAsia="Symbol" w:hAnsi="Symbol" w:hint="default"/>
        <w:color w:val="1A1A1A"/>
        <w:sz w:val="21"/>
        <w:szCs w:val="21"/>
      </w:rPr>
    </w:lvl>
    <w:lvl w:ilvl="2" w:tplc="3B48A5DE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B14E9F18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E59898C8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CFDCE630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6" w:tplc="597098D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B34AA860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8" w:tplc="ED5C740E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</w:abstractNum>
  <w:abstractNum w:abstractNumId="9" w15:restartNumberingAfterBreak="0">
    <w:nsid w:val="50080DFB"/>
    <w:multiLevelType w:val="hybridMultilevel"/>
    <w:tmpl w:val="99EA51AC"/>
    <w:lvl w:ilvl="0" w:tplc="8384EFD0">
      <w:start w:val="1"/>
      <w:numFmt w:val="lowerLetter"/>
      <w:lvlText w:val="%1)"/>
      <w:lvlJc w:val="left"/>
      <w:pPr>
        <w:ind w:left="821" w:hanging="360"/>
      </w:pPr>
      <w:rPr>
        <w:rFonts w:ascii="Arial" w:eastAsia="Arial" w:hAnsi="Arial" w:hint="default"/>
        <w:color w:val="1A1A1A"/>
        <w:spacing w:val="-2"/>
        <w:sz w:val="21"/>
        <w:szCs w:val="21"/>
      </w:rPr>
    </w:lvl>
    <w:lvl w:ilvl="1" w:tplc="82D00C3A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48F06F92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AC445F9E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CE809C30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67627C5E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AE766E40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10888F22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8D4C2B94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</w:abstractNum>
  <w:abstractNum w:abstractNumId="10" w15:restartNumberingAfterBreak="0">
    <w:nsid w:val="68955B9D"/>
    <w:multiLevelType w:val="hybridMultilevel"/>
    <w:tmpl w:val="9E1C009E"/>
    <w:lvl w:ilvl="0" w:tplc="E4F8BBAA">
      <w:start w:val="1"/>
      <w:numFmt w:val="bullet"/>
      <w:lvlText w:val=""/>
      <w:lvlJc w:val="left"/>
      <w:pPr>
        <w:ind w:left="425" w:hanging="425"/>
      </w:pPr>
      <w:rPr>
        <w:rFonts w:ascii="Symbol" w:eastAsia="Symbol" w:hAnsi="Symbol" w:hint="default"/>
        <w:color w:val="1A1A1A"/>
        <w:sz w:val="21"/>
        <w:szCs w:val="21"/>
      </w:rPr>
    </w:lvl>
    <w:lvl w:ilvl="1" w:tplc="FB2A0386">
      <w:start w:val="1"/>
      <w:numFmt w:val="bullet"/>
      <w:lvlText w:val="•"/>
      <w:lvlJc w:val="left"/>
      <w:pPr>
        <w:ind w:left="1014" w:hanging="425"/>
      </w:pPr>
      <w:rPr>
        <w:rFonts w:hint="default"/>
      </w:rPr>
    </w:lvl>
    <w:lvl w:ilvl="2" w:tplc="A38CCAC8">
      <w:start w:val="1"/>
      <w:numFmt w:val="bullet"/>
      <w:lvlText w:val="•"/>
      <w:lvlJc w:val="left"/>
      <w:pPr>
        <w:ind w:left="1603" w:hanging="425"/>
      </w:pPr>
      <w:rPr>
        <w:rFonts w:hint="default"/>
      </w:rPr>
    </w:lvl>
    <w:lvl w:ilvl="3" w:tplc="00DC3CB0">
      <w:start w:val="1"/>
      <w:numFmt w:val="bullet"/>
      <w:lvlText w:val="•"/>
      <w:lvlJc w:val="left"/>
      <w:pPr>
        <w:ind w:left="2192" w:hanging="425"/>
      </w:pPr>
      <w:rPr>
        <w:rFonts w:hint="default"/>
      </w:rPr>
    </w:lvl>
    <w:lvl w:ilvl="4" w:tplc="A35472EC">
      <w:start w:val="1"/>
      <w:numFmt w:val="bullet"/>
      <w:lvlText w:val="•"/>
      <w:lvlJc w:val="left"/>
      <w:pPr>
        <w:ind w:left="2782" w:hanging="425"/>
      </w:pPr>
      <w:rPr>
        <w:rFonts w:hint="default"/>
      </w:rPr>
    </w:lvl>
    <w:lvl w:ilvl="5" w:tplc="2EA24BB2">
      <w:start w:val="1"/>
      <w:numFmt w:val="bullet"/>
      <w:lvlText w:val="•"/>
      <w:lvlJc w:val="left"/>
      <w:pPr>
        <w:ind w:left="3371" w:hanging="425"/>
      </w:pPr>
      <w:rPr>
        <w:rFonts w:hint="default"/>
      </w:rPr>
    </w:lvl>
    <w:lvl w:ilvl="6" w:tplc="3DBA78B8">
      <w:start w:val="1"/>
      <w:numFmt w:val="bullet"/>
      <w:lvlText w:val="•"/>
      <w:lvlJc w:val="left"/>
      <w:pPr>
        <w:ind w:left="3960" w:hanging="425"/>
      </w:pPr>
      <w:rPr>
        <w:rFonts w:hint="default"/>
      </w:rPr>
    </w:lvl>
    <w:lvl w:ilvl="7" w:tplc="8E920888">
      <w:start w:val="1"/>
      <w:numFmt w:val="bullet"/>
      <w:lvlText w:val="•"/>
      <w:lvlJc w:val="left"/>
      <w:pPr>
        <w:ind w:left="4549" w:hanging="425"/>
      </w:pPr>
      <w:rPr>
        <w:rFonts w:hint="default"/>
      </w:rPr>
    </w:lvl>
    <w:lvl w:ilvl="8" w:tplc="88A82840">
      <w:start w:val="1"/>
      <w:numFmt w:val="bullet"/>
      <w:lvlText w:val="•"/>
      <w:lvlJc w:val="left"/>
      <w:pPr>
        <w:ind w:left="5139" w:hanging="425"/>
      </w:pPr>
      <w:rPr>
        <w:rFonts w:hint="default"/>
      </w:rPr>
    </w:lvl>
  </w:abstractNum>
  <w:abstractNum w:abstractNumId="11" w15:restartNumberingAfterBreak="0">
    <w:nsid w:val="7D6D186C"/>
    <w:multiLevelType w:val="hybridMultilevel"/>
    <w:tmpl w:val="4F7CA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6C"/>
    <w:rsid w:val="0003423D"/>
    <w:rsid w:val="000A3C2B"/>
    <w:rsid w:val="00177237"/>
    <w:rsid w:val="00181A42"/>
    <w:rsid w:val="001D3AE3"/>
    <w:rsid w:val="00314ECC"/>
    <w:rsid w:val="00416235"/>
    <w:rsid w:val="005075AB"/>
    <w:rsid w:val="005148FF"/>
    <w:rsid w:val="005511D1"/>
    <w:rsid w:val="005C6C16"/>
    <w:rsid w:val="006845F2"/>
    <w:rsid w:val="006D4DBC"/>
    <w:rsid w:val="00724E4F"/>
    <w:rsid w:val="0079516C"/>
    <w:rsid w:val="008835CC"/>
    <w:rsid w:val="008E7BCB"/>
    <w:rsid w:val="0090546C"/>
    <w:rsid w:val="009232E1"/>
    <w:rsid w:val="0097688B"/>
    <w:rsid w:val="009A505A"/>
    <w:rsid w:val="00A41379"/>
    <w:rsid w:val="00AB4276"/>
    <w:rsid w:val="00AD5AA1"/>
    <w:rsid w:val="00B01599"/>
    <w:rsid w:val="00B8672E"/>
    <w:rsid w:val="00B975E0"/>
    <w:rsid w:val="00BC337A"/>
    <w:rsid w:val="00C85AF0"/>
    <w:rsid w:val="00D24E0E"/>
    <w:rsid w:val="00DB0353"/>
    <w:rsid w:val="00E436EA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2558"/>
  <w15:docId w15:val="{766332D1-E192-4498-8E78-4905D3B7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68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E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ECC"/>
    <w:rPr>
      <w:color w:val="800080" w:themeColor="followedHyperlink"/>
      <w:u w:val="single"/>
    </w:rPr>
  </w:style>
  <w:style w:type="paragraph" w:customStyle="1" w:styleId="Default">
    <w:name w:val="Default"/>
    <w:rsid w:val="0003423D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ologia@ulusofona.pt%20" TargetMode="External"/><Relationship Id="rId13" Type="http://schemas.openxmlformats.org/officeDocument/2006/relationships/hyperlink" Target="https://l.facebook.com/l.php?u=http%3A%2F%2Fmuseologia-portugal.net%2F%3Ffbclid%3DIwAR3CASfvUfXF3wlkr7ck6JiAh-VFIyD1W0bkqRXk2vq-0LoYtZDzE90A7_I&amp;amp;h=AT3HbTWbZbDiehzhw6F5pz2Txh8uxDzRb1VeDeaRrF4BwqSyzQwjqwLgcn0Tyj8Ald968ORSclvBnjzFI_39oOw-OjR3g2_ct2dIQBIc1TjCUvEDzbIRPoW2ajPA5f4Cs-R-GjzouINPxB0EbMYWGVjf1P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catedraunesco.ulusofona.p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useologia@ulusofona.pt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cure.grupolusofona.pt/ulht/secretaria_virtual/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lusofona.pt/doutoramentos/sociomuseolog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9CCA-46D2-4BBC-B835-B629A658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Biléssimo</dc:creator>
  <cp:lastModifiedBy>LEANDRO PEREIRA FRANCA</cp:lastModifiedBy>
  <cp:revision>8</cp:revision>
  <cp:lastPrinted>2021-07-20T12:58:00Z</cp:lastPrinted>
  <dcterms:created xsi:type="dcterms:W3CDTF">2022-07-06T14:37:00Z</dcterms:created>
  <dcterms:modified xsi:type="dcterms:W3CDTF">2022-07-11T10:36:00Z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2020-06-09T00:00:00Z</vt:filetime>
  </property>
</Properties>
</file>